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6697" w14:textId="1EC638E2" w:rsidR="00DF03A5" w:rsidRPr="00DF03A5" w:rsidRDefault="00DF03A5" w:rsidP="00DF03A5">
      <w:pPr>
        <w:rPr>
          <w:rFonts w:ascii="Arial" w:hAnsi="Arial" w:cs="Arial"/>
          <w:sz w:val="20"/>
          <w:szCs w:val="20"/>
        </w:rPr>
      </w:pPr>
      <w:r w:rsidRPr="00DF03A5">
        <w:rPr>
          <w:rFonts w:ascii="Arial" w:hAnsi="Arial" w:cs="Arial"/>
          <w:sz w:val="20"/>
          <w:szCs w:val="20"/>
        </w:rPr>
        <w:t xml:space="preserve">WRAIR Protocol # </w:t>
      </w:r>
      <w:r w:rsidRPr="00DF03A5">
        <w:rPr>
          <w:rFonts w:ascii="Arial" w:hAnsi="Arial" w:cs="Arial"/>
          <w:sz w:val="20"/>
          <w:szCs w:val="20"/>
          <w:u w:val="single"/>
        </w:rPr>
        <w:t>_____________</w:t>
      </w:r>
      <w:r w:rsidRPr="00DF03A5">
        <w:rPr>
          <w:rFonts w:ascii="Arial" w:hAnsi="Arial" w:cs="Arial"/>
          <w:sz w:val="20"/>
          <w:szCs w:val="20"/>
        </w:rPr>
        <w:t xml:space="preserve"> HRPO Log Number: </w:t>
      </w:r>
      <w:r w:rsidRPr="00DF03A5">
        <w:rPr>
          <w:rFonts w:ascii="Arial" w:hAnsi="Arial" w:cs="Arial"/>
          <w:sz w:val="20"/>
          <w:szCs w:val="20"/>
          <w:u w:val="single"/>
        </w:rPr>
        <w:t>_____________</w:t>
      </w:r>
      <w:r w:rsidRPr="00DF03A5">
        <w:rPr>
          <w:rFonts w:ascii="Arial" w:hAnsi="Arial" w:cs="Arial"/>
          <w:sz w:val="20"/>
          <w:szCs w:val="20"/>
        </w:rPr>
        <w:t xml:space="preserve"> PI: </w:t>
      </w:r>
      <w:r w:rsidRPr="00DF03A5">
        <w:rPr>
          <w:rFonts w:ascii="Arial" w:hAnsi="Arial" w:cs="Arial"/>
          <w:sz w:val="20"/>
          <w:szCs w:val="20"/>
          <w:u w:val="single"/>
        </w:rPr>
        <w:t>____________________</w:t>
      </w:r>
      <w:r w:rsidRPr="00DF03A5">
        <w:rPr>
          <w:rFonts w:ascii="Arial" w:hAnsi="Arial" w:cs="Arial"/>
          <w:sz w:val="20"/>
          <w:szCs w:val="20"/>
        </w:rPr>
        <w:t xml:space="preserve"> </w:t>
      </w:r>
    </w:p>
    <w:p w14:paraId="3A544E07" w14:textId="77777777" w:rsidR="00DF03A5" w:rsidRPr="00DF03A5" w:rsidRDefault="00DF03A5" w:rsidP="00DF03A5">
      <w:pPr>
        <w:rPr>
          <w:rFonts w:ascii="Arial" w:hAnsi="Arial" w:cs="Arial"/>
          <w:sz w:val="20"/>
          <w:szCs w:val="20"/>
        </w:rPr>
      </w:pPr>
    </w:p>
    <w:p w14:paraId="4F422B99" w14:textId="77777777" w:rsidR="00DF03A5" w:rsidRPr="00DF03A5" w:rsidRDefault="00DF03A5" w:rsidP="00DF03A5">
      <w:pPr>
        <w:rPr>
          <w:rFonts w:ascii="Arial" w:hAnsi="Arial" w:cs="Arial"/>
          <w:sz w:val="20"/>
          <w:szCs w:val="20"/>
        </w:rPr>
      </w:pPr>
      <w:r w:rsidRPr="00DF03A5">
        <w:rPr>
          <w:rFonts w:ascii="Arial" w:hAnsi="Arial" w:cs="Arial"/>
          <w:sz w:val="20"/>
          <w:szCs w:val="20"/>
        </w:rPr>
        <w:t xml:space="preserve">Date Checklist Completed: </w:t>
      </w:r>
      <w:r w:rsidRPr="00DF03A5">
        <w:rPr>
          <w:rFonts w:ascii="Arial" w:hAnsi="Arial" w:cs="Arial"/>
          <w:sz w:val="20"/>
          <w:szCs w:val="20"/>
          <w:u w:val="single"/>
        </w:rPr>
        <w:t>________________________</w:t>
      </w:r>
      <w:r w:rsidRPr="00DF03A5">
        <w:rPr>
          <w:rFonts w:ascii="Arial" w:hAnsi="Arial" w:cs="Arial"/>
          <w:sz w:val="20"/>
          <w:szCs w:val="20"/>
        </w:rPr>
        <w:t xml:space="preserve">        </w:t>
      </w:r>
    </w:p>
    <w:p w14:paraId="388F75B5" w14:textId="77777777" w:rsidR="00DF03A5" w:rsidRPr="00DF03A5" w:rsidRDefault="00DF03A5" w:rsidP="00DF03A5">
      <w:pPr>
        <w:rPr>
          <w:rFonts w:ascii="Arial" w:hAnsi="Arial" w:cs="Arial"/>
          <w:sz w:val="20"/>
          <w:szCs w:val="20"/>
        </w:rPr>
      </w:pPr>
      <w:r w:rsidRPr="00DF03A5">
        <w:rPr>
          <w:rFonts w:ascii="Arial" w:hAnsi="Arial" w:cs="Arial"/>
          <w:sz w:val="20"/>
          <w:szCs w:val="20"/>
        </w:rPr>
        <w:t xml:space="preserve">        </w:t>
      </w:r>
    </w:p>
    <w:p w14:paraId="72A37485" w14:textId="63CD0F63" w:rsidR="00DF03A5" w:rsidRPr="00DF03A5" w:rsidRDefault="00DF03A5" w:rsidP="00DF03A5">
      <w:pPr>
        <w:rPr>
          <w:rFonts w:ascii="Arial" w:hAnsi="Arial" w:cs="Arial"/>
          <w:sz w:val="20"/>
          <w:szCs w:val="20"/>
        </w:rPr>
      </w:pPr>
      <w:r w:rsidRPr="00DF03A5">
        <w:rPr>
          <w:rFonts w:ascii="Arial" w:hAnsi="Arial" w:cs="Arial"/>
          <w:sz w:val="20"/>
          <w:szCs w:val="20"/>
        </w:rPr>
        <w:t xml:space="preserve">Sub-Committee Chair or WRAIR IRB Administrative Director’s Signature: </w:t>
      </w:r>
      <w:r w:rsidRPr="00DF03A5">
        <w:rPr>
          <w:rFonts w:ascii="Arial" w:hAnsi="Arial" w:cs="Arial"/>
          <w:sz w:val="20"/>
          <w:szCs w:val="20"/>
          <w:u w:val="single"/>
        </w:rPr>
        <w:t>_________________________</w:t>
      </w:r>
    </w:p>
    <w:p w14:paraId="03BA155F" w14:textId="77777777" w:rsidR="00DF03A5" w:rsidRPr="00DF03A5" w:rsidRDefault="00DF03A5" w:rsidP="00DF03A5">
      <w:pPr>
        <w:rPr>
          <w:rFonts w:ascii="Arial" w:hAnsi="Arial" w:cs="Arial"/>
          <w:sz w:val="20"/>
          <w:szCs w:val="20"/>
        </w:rPr>
      </w:pPr>
    </w:p>
    <w:p w14:paraId="14D28527" w14:textId="77777777" w:rsidR="00DF03A5" w:rsidRPr="00DF03A5" w:rsidRDefault="00DF03A5" w:rsidP="00DF03A5">
      <w:pPr>
        <w:rPr>
          <w:rFonts w:ascii="Arial" w:hAnsi="Arial" w:cs="Arial"/>
          <w:sz w:val="20"/>
          <w:szCs w:val="20"/>
        </w:rPr>
      </w:pPr>
      <w:r w:rsidRPr="00DF03A5">
        <w:rPr>
          <w:rFonts w:ascii="Arial" w:hAnsi="Arial" w:cs="Arial"/>
          <w:sz w:val="20"/>
          <w:szCs w:val="20"/>
        </w:rPr>
        <w:t xml:space="preserve">Date Checklist Updated (if applicable): </w:t>
      </w:r>
      <w:r w:rsidRPr="00DF03A5">
        <w:rPr>
          <w:rFonts w:ascii="Arial" w:hAnsi="Arial" w:cs="Arial"/>
          <w:sz w:val="20"/>
          <w:szCs w:val="20"/>
          <w:u w:val="single"/>
        </w:rPr>
        <w:t>__________________________</w:t>
      </w:r>
    </w:p>
    <w:p w14:paraId="74569048" w14:textId="77777777" w:rsidR="00DF03A5" w:rsidRDefault="00DF03A5"/>
    <w:tbl>
      <w:tblPr>
        <w:tblW w:w="10126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27"/>
        <w:gridCol w:w="472"/>
        <w:gridCol w:w="472"/>
        <w:gridCol w:w="476"/>
        <w:gridCol w:w="3979"/>
      </w:tblGrid>
      <w:tr w:rsidR="00DF03A5" w:rsidRPr="003B4B41" w14:paraId="47AA6CBC" w14:textId="77777777" w:rsidTr="00DF03A5">
        <w:trPr>
          <w:trHeight w:val="279"/>
        </w:trPr>
        <w:tc>
          <w:tcPr>
            <w:tcW w:w="4727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6417A" w14:textId="59CF3956" w:rsidR="00DF03A5" w:rsidRPr="003B4B41" w:rsidRDefault="00DF03A5" w:rsidP="00DF03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Initial Questions</w:t>
            </w:r>
          </w:p>
        </w:tc>
        <w:tc>
          <w:tcPr>
            <w:tcW w:w="1420" w:type="dxa"/>
            <w:gridSpan w:val="3"/>
            <w:shd w:val="clear" w:color="auto" w:fill="EFEFEF"/>
          </w:tcPr>
          <w:p w14:paraId="6B6A9FE9" w14:textId="77777777" w:rsidR="00DF03A5" w:rsidRPr="003B4B41" w:rsidRDefault="00DF03A5" w:rsidP="003B4B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B4B41">
              <w:rPr>
                <w:rFonts w:ascii="Arial" w:hAnsi="Arial" w:cs="Arial"/>
                <w:b/>
                <w:sz w:val="12"/>
                <w:szCs w:val="12"/>
              </w:rPr>
              <w:t>Is Element Addressed?</w:t>
            </w:r>
          </w:p>
        </w:tc>
        <w:tc>
          <w:tcPr>
            <w:tcW w:w="3979" w:type="dxa"/>
            <w:vMerge w:val="restart"/>
            <w:shd w:val="clear" w:color="auto" w:fill="EFEFEF"/>
          </w:tcPr>
          <w:p w14:paraId="7485AF7E" w14:textId="77777777" w:rsidR="00DF03A5" w:rsidRPr="003B4B41" w:rsidRDefault="00DF03A5" w:rsidP="00DF0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4B41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DF03A5" w:rsidRPr="003B4B41" w14:paraId="0DE146A7" w14:textId="77777777" w:rsidTr="00DF03A5">
        <w:trPr>
          <w:trHeight w:val="233"/>
        </w:trPr>
        <w:tc>
          <w:tcPr>
            <w:tcW w:w="4727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A3ACA" w14:textId="77777777" w:rsidR="00DF03A5" w:rsidRPr="003B4B41" w:rsidRDefault="00DF03A5" w:rsidP="003B4B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FEFEF"/>
          </w:tcPr>
          <w:p w14:paraId="394E5710" w14:textId="77777777" w:rsidR="00DF03A5" w:rsidRPr="003B4B41" w:rsidRDefault="00DF03A5" w:rsidP="003B4B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B4B41">
              <w:rPr>
                <w:rFonts w:ascii="Arial" w:hAnsi="Arial" w:cs="Arial"/>
                <w:b/>
                <w:sz w:val="12"/>
                <w:szCs w:val="12"/>
              </w:rPr>
              <w:t>Yes</w:t>
            </w:r>
          </w:p>
        </w:tc>
        <w:tc>
          <w:tcPr>
            <w:tcW w:w="472" w:type="dxa"/>
            <w:shd w:val="clear" w:color="auto" w:fill="EFEFEF"/>
          </w:tcPr>
          <w:p w14:paraId="0D6EC813" w14:textId="77777777" w:rsidR="00DF03A5" w:rsidRPr="003B4B41" w:rsidRDefault="00DF03A5" w:rsidP="003B4B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B4B41">
              <w:rPr>
                <w:rFonts w:ascii="Arial" w:hAnsi="Arial" w:cs="Arial"/>
                <w:b/>
                <w:sz w:val="12"/>
                <w:szCs w:val="12"/>
              </w:rPr>
              <w:t>No</w:t>
            </w:r>
          </w:p>
        </w:tc>
        <w:tc>
          <w:tcPr>
            <w:tcW w:w="476" w:type="dxa"/>
            <w:shd w:val="clear" w:color="auto" w:fill="EFEFEF"/>
          </w:tcPr>
          <w:p w14:paraId="6DFE2A69" w14:textId="77777777" w:rsidR="00DF03A5" w:rsidRPr="003B4B41" w:rsidRDefault="00DF03A5" w:rsidP="003B4B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B4B41">
              <w:rPr>
                <w:rFonts w:ascii="Arial" w:hAnsi="Arial" w:cs="Arial"/>
                <w:b/>
                <w:sz w:val="12"/>
                <w:szCs w:val="12"/>
              </w:rPr>
              <w:t>N/A</w:t>
            </w:r>
          </w:p>
        </w:tc>
        <w:tc>
          <w:tcPr>
            <w:tcW w:w="3979" w:type="dxa"/>
            <w:vMerge/>
            <w:shd w:val="clear" w:color="auto" w:fill="EFEFEF"/>
          </w:tcPr>
          <w:p w14:paraId="4AADF01C" w14:textId="77777777" w:rsidR="00DF03A5" w:rsidRPr="003B4B41" w:rsidRDefault="00DF03A5" w:rsidP="003B4B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03A5" w:rsidRPr="003B4B41" w14:paraId="31C50017" w14:textId="77777777" w:rsidTr="00DF03A5">
        <w:trPr>
          <w:trHeight w:val="390"/>
        </w:trPr>
        <w:tc>
          <w:tcPr>
            <w:tcW w:w="4727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A2DEC" w14:textId="22B7875A" w:rsidR="003B4B41" w:rsidRPr="003B4B41" w:rsidRDefault="003B4B41" w:rsidP="003B4B41">
            <w:pPr>
              <w:rPr>
                <w:rFonts w:ascii="Arial" w:hAnsi="Arial" w:cs="Arial"/>
                <w:sz w:val="18"/>
                <w:szCs w:val="18"/>
              </w:rPr>
            </w:pPr>
            <w:r w:rsidRPr="00DF03A5">
              <w:rPr>
                <w:rFonts w:ascii="Arial" w:hAnsi="Arial" w:cs="Arial"/>
                <w:sz w:val="18"/>
                <w:szCs w:val="18"/>
              </w:rPr>
              <w:t>Has investigator submitted a "Disclosure of Significant Conflicts of Interests of Investigator" form?</w:t>
            </w:r>
          </w:p>
        </w:tc>
        <w:tc>
          <w:tcPr>
            <w:tcW w:w="472" w:type="dxa"/>
            <w:shd w:val="clear" w:color="auto" w:fill="FFF2CC"/>
          </w:tcPr>
          <w:p w14:paraId="10206FC2" w14:textId="77777777" w:rsidR="003B4B41" w:rsidRPr="003B4B41" w:rsidRDefault="003B4B41" w:rsidP="003B4B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FFF2CC"/>
          </w:tcPr>
          <w:p w14:paraId="476C21B8" w14:textId="77777777" w:rsidR="003B4B41" w:rsidRPr="003B4B41" w:rsidRDefault="003B4B41" w:rsidP="003B4B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FFF2CC"/>
          </w:tcPr>
          <w:p w14:paraId="1A566B2F" w14:textId="77777777" w:rsidR="003B4B41" w:rsidRPr="003B4B41" w:rsidRDefault="003B4B41" w:rsidP="003B4B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9" w:type="dxa"/>
            <w:shd w:val="clear" w:color="auto" w:fill="FFF2CC"/>
          </w:tcPr>
          <w:p w14:paraId="005AADAA" w14:textId="77777777" w:rsidR="003B4B41" w:rsidRPr="003B4B41" w:rsidRDefault="003B4B41" w:rsidP="003B4B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3A5" w:rsidRPr="003B4B41" w14:paraId="3995AE7D" w14:textId="77777777" w:rsidTr="00DF03A5">
        <w:trPr>
          <w:trHeight w:val="358"/>
        </w:trPr>
        <w:tc>
          <w:tcPr>
            <w:tcW w:w="4727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14813" w14:textId="706AB341" w:rsidR="003B4B41" w:rsidRPr="003B4B41" w:rsidRDefault="003B4B41" w:rsidP="003B4B41">
            <w:pPr>
              <w:rPr>
                <w:rFonts w:ascii="Arial" w:hAnsi="Arial" w:cs="Arial"/>
                <w:sz w:val="18"/>
                <w:szCs w:val="18"/>
              </w:rPr>
            </w:pPr>
            <w:r w:rsidRPr="00DF03A5">
              <w:rPr>
                <w:rFonts w:ascii="Arial" w:hAnsi="Arial" w:cs="Arial"/>
                <w:sz w:val="18"/>
                <w:szCs w:val="18"/>
              </w:rPr>
              <w:t>Did investigator list any "significant conflicts of interests," with research sponsors, or that may otherwise reasonably appear to affect or be affected by the research?</w:t>
            </w:r>
          </w:p>
        </w:tc>
        <w:tc>
          <w:tcPr>
            <w:tcW w:w="472" w:type="dxa"/>
            <w:shd w:val="clear" w:color="auto" w:fill="FFF2CC"/>
          </w:tcPr>
          <w:p w14:paraId="5F56E155" w14:textId="77777777" w:rsidR="003B4B41" w:rsidRPr="003B4B41" w:rsidRDefault="003B4B41" w:rsidP="003B4B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FFF2CC"/>
          </w:tcPr>
          <w:p w14:paraId="230F7164" w14:textId="77777777" w:rsidR="003B4B41" w:rsidRPr="003B4B41" w:rsidRDefault="003B4B41" w:rsidP="003B4B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FFF2CC"/>
          </w:tcPr>
          <w:p w14:paraId="227DD84E" w14:textId="77777777" w:rsidR="003B4B41" w:rsidRPr="003B4B41" w:rsidRDefault="003B4B41" w:rsidP="003B4B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9" w:type="dxa"/>
            <w:shd w:val="clear" w:color="auto" w:fill="FFF2CC"/>
          </w:tcPr>
          <w:p w14:paraId="50DFED0B" w14:textId="77777777" w:rsidR="003B4B41" w:rsidRPr="003B4B41" w:rsidRDefault="003B4B41" w:rsidP="003B4B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3A5" w:rsidRPr="003B4B41" w14:paraId="2B11F7E4" w14:textId="77777777" w:rsidTr="00DF03A5">
        <w:trPr>
          <w:trHeight w:val="358"/>
        </w:trPr>
        <w:tc>
          <w:tcPr>
            <w:tcW w:w="4727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7154D" w14:textId="71835CF3" w:rsidR="003B4B41" w:rsidRPr="003B4B41" w:rsidRDefault="003B4B41" w:rsidP="003B4B41">
            <w:pPr>
              <w:rPr>
                <w:rFonts w:ascii="Arial" w:hAnsi="Arial" w:cs="Arial"/>
                <w:sz w:val="18"/>
                <w:szCs w:val="18"/>
              </w:rPr>
            </w:pPr>
            <w:r w:rsidRPr="00DF03A5">
              <w:rPr>
                <w:rFonts w:ascii="Arial" w:hAnsi="Arial" w:cs="Arial"/>
                <w:b/>
                <w:bCs/>
                <w:sz w:val="18"/>
                <w:szCs w:val="18"/>
              </w:rPr>
              <w:t>THERE IS A CONFLICT OF INTEREST (COI) IF:</w:t>
            </w:r>
          </w:p>
        </w:tc>
        <w:tc>
          <w:tcPr>
            <w:tcW w:w="472" w:type="dxa"/>
            <w:shd w:val="clear" w:color="auto" w:fill="FFF2CC"/>
          </w:tcPr>
          <w:p w14:paraId="0F08F262" w14:textId="77777777" w:rsidR="003B4B41" w:rsidRPr="003B4B41" w:rsidRDefault="003B4B41" w:rsidP="003B4B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FFF2CC"/>
          </w:tcPr>
          <w:p w14:paraId="6547510C" w14:textId="77777777" w:rsidR="003B4B41" w:rsidRPr="003B4B41" w:rsidRDefault="003B4B41" w:rsidP="003B4B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FFF2CC"/>
          </w:tcPr>
          <w:p w14:paraId="7BFD2314" w14:textId="77777777" w:rsidR="003B4B41" w:rsidRPr="003B4B41" w:rsidRDefault="003B4B41" w:rsidP="003B4B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9" w:type="dxa"/>
            <w:shd w:val="clear" w:color="auto" w:fill="FFF2CC"/>
          </w:tcPr>
          <w:p w14:paraId="3937C1C8" w14:textId="77777777" w:rsidR="003B4B41" w:rsidRPr="003B4B41" w:rsidRDefault="003B4B41" w:rsidP="003B4B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3A5" w:rsidRPr="003B4B41" w14:paraId="7085FD39" w14:textId="77777777" w:rsidTr="00DF03A5">
        <w:trPr>
          <w:trHeight w:val="358"/>
        </w:trPr>
        <w:tc>
          <w:tcPr>
            <w:tcW w:w="4727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A4D26" w14:textId="77777777" w:rsidR="003B4B41" w:rsidRPr="003B4B41" w:rsidRDefault="003B4B41" w:rsidP="003B4B41">
            <w:pPr>
              <w:rPr>
                <w:rFonts w:ascii="Arial" w:hAnsi="Arial" w:cs="Arial"/>
                <w:sz w:val="18"/>
                <w:szCs w:val="18"/>
              </w:rPr>
            </w:pPr>
            <w:r w:rsidRPr="003B4B41">
              <w:rPr>
                <w:rFonts w:ascii="Arial" w:hAnsi="Arial" w:cs="Arial"/>
                <w:sz w:val="18"/>
                <w:szCs w:val="18"/>
              </w:rPr>
              <w:t>Any of the listed conflicts of interest affect or would be affected by the design or conduct of the research</w:t>
            </w:r>
          </w:p>
          <w:p w14:paraId="6B5F9E52" w14:textId="34422EAC" w:rsidR="003B4B41" w:rsidRPr="003B4B41" w:rsidRDefault="003B4B41" w:rsidP="003B4B41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FFF2CC"/>
          </w:tcPr>
          <w:p w14:paraId="4E49AE58" w14:textId="77777777" w:rsidR="003B4B41" w:rsidRPr="003B4B41" w:rsidRDefault="003B4B41" w:rsidP="003B4B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FFF2CC"/>
          </w:tcPr>
          <w:p w14:paraId="7BB237DD" w14:textId="77777777" w:rsidR="003B4B41" w:rsidRPr="003B4B41" w:rsidRDefault="003B4B41" w:rsidP="003B4B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FFF2CC"/>
          </w:tcPr>
          <w:p w14:paraId="7F160793" w14:textId="77777777" w:rsidR="003B4B41" w:rsidRPr="003B4B41" w:rsidRDefault="003B4B41" w:rsidP="003B4B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9" w:type="dxa"/>
            <w:shd w:val="clear" w:color="auto" w:fill="FFF2CC"/>
          </w:tcPr>
          <w:p w14:paraId="0B2DA0FF" w14:textId="77777777" w:rsidR="003B4B41" w:rsidRPr="003B4B41" w:rsidRDefault="003B4B41" w:rsidP="003B4B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3A5" w:rsidRPr="003B4B41" w14:paraId="47D24BD3" w14:textId="77777777" w:rsidTr="00DF03A5">
        <w:trPr>
          <w:trHeight w:val="358"/>
        </w:trPr>
        <w:tc>
          <w:tcPr>
            <w:tcW w:w="4727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DC19A" w14:textId="328F9633" w:rsidR="003B4B41" w:rsidRPr="003B4B41" w:rsidRDefault="003B4B41" w:rsidP="003B4B4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F03A5">
              <w:rPr>
                <w:rFonts w:ascii="Arial" w:hAnsi="Arial" w:cs="Arial"/>
                <w:sz w:val="18"/>
                <w:szCs w:val="18"/>
              </w:rPr>
              <w:t>Any of the listed conflicts of interest affect or would be affected by the data analysis</w:t>
            </w:r>
          </w:p>
        </w:tc>
        <w:tc>
          <w:tcPr>
            <w:tcW w:w="472" w:type="dxa"/>
            <w:shd w:val="clear" w:color="auto" w:fill="FFF2CC"/>
          </w:tcPr>
          <w:p w14:paraId="3B58F308" w14:textId="77777777" w:rsidR="003B4B41" w:rsidRPr="003B4B41" w:rsidRDefault="003B4B41" w:rsidP="003B4B41"/>
        </w:tc>
        <w:tc>
          <w:tcPr>
            <w:tcW w:w="472" w:type="dxa"/>
            <w:shd w:val="clear" w:color="auto" w:fill="FFF2CC"/>
          </w:tcPr>
          <w:p w14:paraId="5E705BB0" w14:textId="77777777" w:rsidR="003B4B41" w:rsidRPr="003B4B41" w:rsidRDefault="003B4B41" w:rsidP="003B4B41"/>
        </w:tc>
        <w:tc>
          <w:tcPr>
            <w:tcW w:w="476" w:type="dxa"/>
            <w:shd w:val="clear" w:color="auto" w:fill="FFF2CC"/>
          </w:tcPr>
          <w:p w14:paraId="177A4A5A" w14:textId="77777777" w:rsidR="003B4B41" w:rsidRPr="003B4B41" w:rsidRDefault="003B4B41" w:rsidP="003B4B41"/>
        </w:tc>
        <w:tc>
          <w:tcPr>
            <w:tcW w:w="3979" w:type="dxa"/>
            <w:shd w:val="clear" w:color="auto" w:fill="FFF2CC"/>
          </w:tcPr>
          <w:p w14:paraId="49832940" w14:textId="77777777" w:rsidR="003B4B41" w:rsidRPr="003B4B41" w:rsidRDefault="003B4B41" w:rsidP="003B4B41"/>
        </w:tc>
      </w:tr>
      <w:tr w:rsidR="00DF03A5" w:rsidRPr="003B4B41" w14:paraId="3F3E5696" w14:textId="77777777" w:rsidTr="00DF03A5">
        <w:trPr>
          <w:trHeight w:val="358"/>
        </w:trPr>
        <w:tc>
          <w:tcPr>
            <w:tcW w:w="4727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D0E60" w14:textId="77777777" w:rsidR="003B4B41" w:rsidRPr="003B4B41" w:rsidRDefault="003B4B41" w:rsidP="003B4B41">
            <w:pPr>
              <w:rPr>
                <w:rFonts w:ascii="Arial" w:hAnsi="Arial" w:cs="Arial"/>
                <w:sz w:val="18"/>
                <w:szCs w:val="18"/>
              </w:rPr>
            </w:pPr>
            <w:r w:rsidRPr="003B4B41">
              <w:rPr>
                <w:rFonts w:ascii="Arial" w:hAnsi="Arial" w:cs="Arial"/>
                <w:sz w:val="18"/>
                <w:szCs w:val="18"/>
              </w:rPr>
              <w:t>Any of the listed conflicts of interest affect or would be affected by the study outcome</w:t>
            </w:r>
          </w:p>
          <w:p w14:paraId="55A8F645" w14:textId="6A054E9B" w:rsidR="003B4B41" w:rsidRPr="003B4B41" w:rsidRDefault="003B4B41" w:rsidP="003B4B41">
            <w:pPr>
              <w:ind w:left="10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FFF2CC"/>
          </w:tcPr>
          <w:p w14:paraId="4DFC96EC" w14:textId="77777777" w:rsidR="003B4B41" w:rsidRPr="003B4B41" w:rsidRDefault="003B4B41" w:rsidP="003B4B41"/>
        </w:tc>
        <w:tc>
          <w:tcPr>
            <w:tcW w:w="472" w:type="dxa"/>
            <w:shd w:val="clear" w:color="auto" w:fill="FFF2CC"/>
          </w:tcPr>
          <w:p w14:paraId="6E36BE1D" w14:textId="77777777" w:rsidR="003B4B41" w:rsidRPr="003B4B41" w:rsidRDefault="003B4B41" w:rsidP="003B4B41"/>
        </w:tc>
        <w:tc>
          <w:tcPr>
            <w:tcW w:w="476" w:type="dxa"/>
            <w:shd w:val="clear" w:color="auto" w:fill="FFF2CC"/>
          </w:tcPr>
          <w:p w14:paraId="45284B55" w14:textId="77777777" w:rsidR="003B4B41" w:rsidRPr="003B4B41" w:rsidRDefault="003B4B41" w:rsidP="003B4B41"/>
        </w:tc>
        <w:tc>
          <w:tcPr>
            <w:tcW w:w="3979" w:type="dxa"/>
            <w:shd w:val="clear" w:color="auto" w:fill="FFF2CC"/>
          </w:tcPr>
          <w:p w14:paraId="35DECBD4" w14:textId="77777777" w:rsidR="003B4B41" w:rsidRPr="003B4B41" w:rsidRDefault="003B4B41" w:rsidP="003B4B41"/>
        </w:tc>
      </w:tr>
      <w:tr w:rsidR="00DF03A5" w:rsidRPr="003B4B41" w14:paraId="291653A7" w14:textId="77777777" w:rsidTr="00DF03A5">
        <w:trPr>
          <w:trHeight w:val="358"/>
        </w:trPr>
        <w:tc>
          <w:tcPr>
            <w:tcW w:w="4727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C98C6" w14:textId="4EFBA443" w:rsidR="003B4B41" w:rsidRPr="003B4B41" w:rsidRDefault="00DF03A5" w:rsidP="00DF03A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F03A5">
              <w:rPr>
                <w:rFonts w:ascii="Arial" w:hAnsi="Arial" w:cs="Arial"/>
                <w:sz w:val="18"/>
                <w:szCs w:val="18"/>
              </w:rPr>
              <w:t>Any of the listed conflicts of interest interests affect or would be affected by the number of subjects enrolled</w:t>
            </w:r>
          </w:p>
        </w:tc>
        <w:tc>
          <w:tcPr>
            <w:tcW w:w="472" w:type="dxa"/>
            <w:shd w:val="clear" w:color="auto" w:fill="FFF2CC"/>
          </w:tcPr>
          <w:p w14:paraId="0DCDCD6F" w14:textId="77777777" w:rsidR="003B4B41" w:rsidRPr="003B4B41" w:rsidRDefault="003B4B41" w:rsidP="003B4B41"/>
        </w:tc>
        <w:tc>
          <w:tcPr>
            <w:tcW w:w="472" w:type="dxa"/>
            <w:shd w:val="clear" w:color="auto" w:fill="FFF2CC"/>
          </w:tcPr>
          <w:p w14:paraId="2B4EC536" w14:textId="77777777" w:rsidR="003B4B41" w:rsidRPr="003B4B41" w:rsidRDefault="003B4B41" w:rsidP="003B4B41"/>
        </w:tc>
        <w:tc>
          <w:tcPr>
            <w:tcW w:w="476" w:type="dxa"/>
            <w:shd w:val="clear" w:color="auto" w:fill="FFF2CC"/>
          </w:tcPr>
          <w:p w14:paraId="07F070B4" w14:textId="77777777" w:rsidR="003B4B41" w:rsidRPr="003B4B41" w:rsidRDefault="003B4B41" w:rsidP="003B4B41"/>
        </w:tc>
        <w:tc>
          <w:tcPr>
            <w:tcW w:w="3979" w:type="dxa"/>
            <w:shd w:val="clear" w:color="auto" w:fill="FFF2CC"/>
          </w:tcPr>
          <w:p w14:paraId="2E2052D4" w14:textId="77777777" w:rsidR="003B4B41" w:rsidRPr="003B4B41" w:rsidRDefault="003B4B41" w:rsidP="003B4B41"/>
        </w:tc>
      </w:tr>
      <w:tr w:rsidR="00DF03A5" w:rsidRPr="003B4B41" w14:paraId="520BC9FF" w14:textId="77777777" w:rsidTr="00DF03A5">
        <w:trPr>
          <w:trHeight w:val="358"/>
        </w:trPr>
        <w:tc>
          <w:tcPr>
            <w:tcW w:w="4727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3EFD4" w14:textId="2575D585" w:rsidR="003B4B41" w:rsidRPr="003B4B41" w:rsidRDefault="00DF03A5" w:rsidP="00DF03A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F03A5">
              <w:rPr>
                <w:rFonts w:ascii="Arial" w:hAnsi="Arial" w:cs="Arial"/>
                <w:b/>
                <w:bCs/>
                <w:sz w:val="18"/>
                <w:szCs w:val="18"/>
              </w:rPr>
              <w:t>TO ELIMINATE, MANAGE, OR REDUCE COIs</w:t>
            </w:r>
          </w:p>
        </w:tc>
        <w:tc>
          <w:tcPr>
            <w:tcW w:w="472" w:type="dxa"/>
            <w:shd w:val="clear" w:color="auto" w:fill="FFF2CC"/>
          </w:tcPr>
          <w:p w14:paraId="3E6480C4" w14:textId="77777777" w:rsidR="003B4B41" w:rsidRPr="003B4B41" w:rsidRDefault="003B4B41" w:rsidP="003B4B41"/>
        </w:tc>
        <w:tc>
          <w:tcPr>
            <w:tcW w:w="472" w:type="dxa"/>
            <w:shd w:val="clear" w:color="auto" w:fill="FFF2CC"/>
          </w:tcPr>
          <w:p w14:paraId="30ACB67F" w14:textId="77777777" w:rsidR="003B4B41" w:rsidRPr="003B4B41" w:rsidRDefault="003B4B41" w:rsidP="003B4B41"/>
        </w:tc>
        <w:tc>
          <w:tcPr>
            <w:tcW w:w="476" w:type="dxa"/>
            <w:shd w:val="clear" w:color="auto" w:fill="FFF2CC"/>
          </w:tcPr>
          <w:p w14:paraId="6CE1F110" w14:textId="77777777" w:rsidR="003B4B41" w:rsidRPr="003B4B41" w:rsidRDefault="003B4B41" w:rsidP="003B4B41"/>
        </w:tc>
        <w:tc>
          <w:tcPr>
            <w:tcW w:w="3979" w:type="dxa"/>
            <w:shd w:val="clear" w:color="auto" w:fill="FFF2CC"/>
          </w:tcPr>
          <w:p w14:paraId="32E9E53B" w14:textId="77777777" w:rsidR="003B4B41" w:rsidRPr="003B4B41" w:rsidRDefault="003B4B41" w:rsidP="003B4B41"/>
        </w:tc>
      </w:tr>
      <w:tr w:rsidR="00DF03A5" w:rsidRPr="003B4B41" w14:paraId="66EFCF2F" w14:textId="77777777" w:rsidTr="00DF03A5">
        <w:trPr>
          <w:trHeight w:val="358"/>
        </w:trPr>
        <w:tc>
          <w:tcPr>
            <w:tcW w:w="4727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11301" w14:textId="30708694" w:rsidR="003B4B41" w:rsidRPr="003B4B41" w:rsidRDefault="00DF03A5" w:rsidP="00DF03A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F03A5">
              <w:rPr>
                <w:rFonts w:ascii="Arial" w:hAnsi="Arial" w:cs="Arial"/>
                <w:sz w:val="18"/>
                <w:szCs w:val="18"/>
              </w:rPr>
              <w:t>Steps being taken to minimize potential for the COIs to harm subjects or research objectivity</w:t>
            </w:r>
          </w:p>
        </w:tc>
        <w:tc>
          <w:tcPr>
            <w:tcW w:w="472" w:type="dxa"/>
            <w:shd w:val="clear" w:color="auto" w:fill="FFF2CC"/>
          </w:tcPr>
          <w:p w14:paraId="2652DF43" w14:textId="77777777" w:rsidR="003B4B41" w:rsidRPr="003B4B41" w:rsidRDefault="003B4B41" w:rsidP="003B4B41"/>
        </w:tc>
        <w:tc>
          <w:tcPr>
            <w:tcW w:w="472" w:type="dxa"/>
            <w:shd w:val="clear" w:color="auto" w:fill="FFF2CC"/>
          </w:tcPr>
          <w:p w14:paraId="544BD545" w14:textId="77777777" w:rsidR="003B4B41" w:rsidRPr="003B4B41" w:rsidRDefault="003B4B41" w:rsidP="003B4B41"/>
        </w:tc>
        <w:tc>
          <w:tcPr>
            <w:tcW w:w="476" w:type="dxa"/>
            <w:shd w:val="clear" w:color="auto" w:fill="FFF2CC"/>
          </w:tcPr>
          <w:p w14:paraId="7C41A04A" w14:textId="77777777" w:rsidR="003B4B41" w:rsidRPr="003B4B41" w:rsidRDefault="003B4B41" w:rsidP="003B4B41"/>
        </w:tc>
        <w:tc>
          <w:tcPr>
            <w:tcW w:w="3979" w:type="dxa"/>
            <w:shd w:val="clear" w:color="auto" w:fill="FFF2CC"/>
          </w:tcPr>
          <w:p w14:paraId="7CAF2A1F" w14:textId="77777777" w:rsidR="003B4B41" w:rsidRPr="003B4B41" w:rsidRDefault="003B4B41" w:rsidP="003B4B41"/>
        </w:tc>
      </w:tr>
    </w:tbl>
    <w:p w14:paraId="48303FBF" w14:textId="77777777" w:rsidR="00DF14A5" w:rsidRDefault="00DF14A5" w:rsidP="003B4B41"/>
    <w:p w14:paraId="2BA69D00" w14:textId="02D1DFEB" w:rsidR="00DF03A5" w:rsidRPr="003B4B41" w:rsidRDefault="00DF03A5" w:rsidP="00DF03A5">
      <w:pPr>
        <w:jc w:val="center"/>
      </w:pPr>
      <w:r>
        <w:rPr>
          <w:rFonts w:ascii="Arial" w:hAnsi="Arial" w:cs="Arial"/>
        </w:rPr>
        <w:t>Additional Comments</w:t>
      </w:r>
    </w:p>
    <w:sectPr w:rsidR="00DF03A5" w:rsidRPr="003B4B41" w:rsidSect="00DC2F2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8400" w14:textId="77777777" w:rsidR="00673E81" w:rsidRDefault="00673E81" w:rsidP="003225EC">
      <w:r>
        <w:separator/>
      </w:r>
    </w:p>
  </w:endnote>
  <w:endnote w:type="continuationSeparator" w:id="0">
    <w:p w14:paraId="5BF53B46" w14:textId="77777777" w:rsidR="00673E81" w:rsidRDefault="00673E81" w:rsidP="0032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A3C6" w14:textId="77777777" w:rsidR="00673E81" w:rsidRDefault="00673E81" w:rsidP="003225EC">
      <w:r>
        <w:separator/>
      </w:r>
    </w:p>
  </w:footnote>
  <w:footnote w:type="continuationSeparator" w:id="0">
    <w:p w14:paraId="09030181" w14:textId="77777777" w:rsidR="00673E81" w:rsidRDefault="00673E81" w:rsidP="0032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Look w:val="04A0" w:firstRow="1" w:lastRow="0" w:firstColumn="1" w:lastColumn="0" w:noHBand="0" w:noVBand="1"/>
    </w:tblPr>
    <w:tblGrid>
      <w:gridCol w:w="1474"/>
      <w:gridCol w:w="4646"/>
      <w:gridCol w:w="1344"/>
      <w:gridCol w:w="1896"/>
    </w:tblGrid>
    <w:tr w:rsidR="00F70E57" w:rsidRPr="00154992" w14:paraId="1D6CF739" w14:textId="77777777" w:rsidTr="002758D7">
      <w:trPr>
        <w:trHeight w:val="1350"/>
      </w:trPr>
      <w:tc>
        <w:tcPr>
          <w:tcW w:w="787" w:type="pct"/>
          <w:tcBorders>
            <w:top w:val="nil"/>
            <w:left w:val="nil"/>
            <w:right w:val="nil"/>
          </w:tcBorders>
          <w:vAlign w:val="center"/>
        </w:tcPr>
        <w:p w14:paraId="5F64949C" w14:textId="77777777" w:rsidR="00395C63" w:rsidRPr="00154992" w:rsidRDefault="00395C63" w:rsidP="003225EC">
          <w:r>
            <w:rPr>
              <w:noProof/>
            </w:rPr>
            <w:drawing>
              <wp:inline distT="0" distB="0" distL="0" distR="0" wp14:anchorId="62EF2136" wp14:editId="0ADA08D6">
                <wp:extent cx="566382" cy="559150"/>
                <wp:effectExtent l="0" t="0" r="571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403" cy="6095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pct"/>
          <w:gridSpan w:val="2"/>
          <w:tcBorders>
            <w:top w:val="nil"/>
            <w:left w:val="nil"/>
            <w:right w:val="nil"/>
          </w:tcBorders>
        </w:tcPr>
        <w:p w14:paraId="441B6153" w14:textId="77777777" w:rsidR="002758D7" w:rsidRPr="002758D7" w:rsidRDefault="002758D7" w:rsidP="003225EC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795D37F1" w14:textId="08382079" w:rsidR="00135517" w:rsidRDefault="00135517" w:rsidP="003225EC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758D7">
            <w:rPr>
              <w:rFonts w:ascii="Arial" w:hAnsi="Arial" w:cs="Arial"/>
              <w:b/>
              <w:sz w:val="36"/>
              <w:szCs w:val="36"/>
            </w:rPr>
            <w:t>Standard Operating Procedure</w:t>
          </w:r>
        </w:p>
        <w:p w14:paraId="30A60E66" w14:textId="399DE4BF" w:rsidR="00395C63" w:rsidRPr="002758D7" w:rsidRDefault="00395C63" w:rsidP="003225EC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758D7">
            <w:rPr>
              <w:rFonts w:ascii="Arial" w:hAnsi="Arial" w:cs="Arial"/>
              <w:b/>
              <w:sz w:val="28"/>
              <w:szCs w:val="28"/>
            </w:rPr>
            <w:t>Walter Reed Army Institute of Research</w:t>
          </w:r>
        </w:p>
        <w:p w14:paraId="6D831DD8" w14:textId="102A1615" w:rsidR="00395C63" w:rsidRPr="002758D7" w:rsidRDefault="00395C63" w:rsidP="00135517">
          <w:pPr>
            <w:rPr>
              <w:rFonts w:ascii="Arial" w:hAnsi="Arial" w:cs="Arial"/>
              <w:b/>
              <w:sz w:val="36"/>
              <w:szCs w:val="36"/>
            </w:rPr>
          </w:pPr>
        </w:p>
      </w:tc>
      <w:tc>
        <w:tcPr>
          <w:tcW w:w="1013" w:type="pct"/>
          <w:tcBorders>
            <w:top w:val="nil"/>
            <w:left w:val="nil"/>
            <w:right w:val="nil"/>
          </w:tcBorders>
          <w:vAlign w:val="center"/>
        </w:tcPr>
        <w:p w14:paraId="5A1CC98C" w14:textId="1AC76570" w:rsidR="00395C63" w:rsidRPr="00154992" w:rsidRDefault="001A5455" w:rsidP="003225EC">
          <w:pPr>
            <w:jc w:val="right"/>
            <w:rPr>
              <w:rFonts w:ascii="Arial" w:hAnsi="Arial" w:cs="Arial"/>
              <w:sz w:val="8"/>
              <w:szCs w:val="8"/>
            </w:rPr>
          </w:pPr>
          <w:r>
            <w:rPr>
              <w:rFonts w:ascii="Arial" w:hAnsi="Arial" w:cs="Arial"/>
              <w:noProof/>
              <w:sz w:val="8"/>
              <w:szCs w:val="8"/>
            </w:rPr>
            <w:drawing>
              <wp:inline distT="0" distB="0" distL="0" distR="0" wp14:anchorId="6E8B3913" wp14:editId="5C45DA6F">
                <wp:extent cx="972061" cy="340637"/>
                <wp:effectExtent l="0" t="0" r="0" b="254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086" cy="3609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A5455" w:rsidRPr="00154992" w14:paraId="5157369E" w14:textId="77777777" w:rsidTr="00C23308">
      <w:trPr>
        <w:trHeight w:val="350"/>
      </w:trPr>
      <w:tc>
        <w:tcPr>
          <w:tcW w:w="787" w:type="pct"/>
          <w:vMerge w:val="restart"/>
          <w:tcBorders>
            <w:right w:val="nil"/>
          </w:tcBorders>
          <w:vAlign w:val="center"/>
        </w:tcPr>
        <w:p w14:paraId="785506BE" w14:textId="77EF0C14" w:rsidR="00395C63" w:rsidRPr="00033DC9" w:rsidRDefault="00395C63" w:rsidP="003225EC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033DC9">
            <w:rPr>
              <w:rFonts w:ascii="Arial" w:hAnsi="Arial" w:cs="Arial"/>
              <w:b/>
              <w:bCs/>
              <w:sz w:val="22"/>
              <w:szCs w:val="22"/>
            </w:rPr>
            <w:t>SOP</w:t>
          </w:r>
          <w:r w:rsidR="002C41D6" w:rsidRPr="00033DC9">
            <w:rPr>
              <w:rFonts w:ascii="Arial" w:hAnsi="Arial" w:cs="Arial"/>
              <w:b/>
              <w:bCs/>
              <w:sz w:val="22"/>
              <w:szCs w:val="22"/>
            </w:rPr>
            <w:t>:</w:t>
          </w:r>
        </w:p>
      </w:tc>
      <w:tc>
        <w:tcPr>
          <w:tcW w:w="2482" w:type="pct"/>
          <w:vMerge w:val="restart"/>
          <w:tcBorders>
            <w:left w:val="nil"/>
          </w:tcBorders>
          <w:vAlign w:val="center"/>
        </w:tcPr>
        <w:p w14:paraId="70F09A56" w14:textId="7FAC47FE" w:rsidR="00395C63" w:rsidRPr="00DD3A84" w:rsidRDefault="00AB2C50" w:rsidP="003225EC">
          <w:pPr>
            <w:rPr>
              <w:rFonts w:ascii="Arial" w:hAnsi="Arial" w:cs="Arial"/>
              <w:bCs/>
              <w:sz w:val="22"/>
              <w:szCs w:val="22"/>
            </w:rPr>
          </w:pPr>
          <w:r w:rsidRPr="00AB2C50">
            <w:rPr>
              <w:rFonts w:ascii="Arial" w:hAnsi="Arial" w:cs="Arial"/>
              <w:b/>
              <w:bCs/>
            </w:rPr>
            <w:t>CONFLICT OF INTEREST CHECKLIST</w:t>
          </w:r>
        </w:p>
      </w:tc>
      <w:tc>
        <w:tcPr>
          <w:tcW w:w="718" w:type="pct"/>
          <w:tcBorders>
            <w:bottom w:val="single" w:sz="4" w:space="0" w:color="auto"/>
            <w:right w:val="nil"/>
          </w:tcBorders>
          <w:vAlign w:val="center"/>
        </w:tcPr>
        <w:p w14:paraId="595DC40F" w14:textId="0B2AA062" w:rsidR="00395C63" w:rsidRPr="001C1D6B" w:rsidRDefault="00395C63" w:rsidP="003225EC">
          <w:pPr>
            <w:rPr>
              <w:rFonts w:ascii="Arial" w:hAnsi="Arial" w:cs="Arial"/>
              <w:sz w:val="22"/>
              <w:szCs w:val="22"/>
            </w:rPr>
          </w:pPr>
          <w:r w:rsidRPr="00DD3A84">
            <w:rPr>
              <w:rFonts w:ascii="Arial" w:hAnsi="Arial" w:cs="Arial"/>
              <w:b/>
              <w:bCs/>
              <w:sz w:val="22"/>
              <w:szCs w:val="22"/>
            </w:rPr>
            <w:t>SOP No</w:t>
          </w:r>
          <w:r w:rsidR="004512BF">
            <w:rPr>
              <w:rFonts w:ascii="Arial" w:hAnsi="Arial" w:cs="Arial"/>
              <w:b/>
              <w:bCs/>
              <w:sz w:val="22"/>
              <w:szCs w:val="22"/>
            </w:rPr>
            <w:t>.: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vAlign w:val="center"/>
        </w:tcPr>
        <w:p w14:paraId="7CE91BC9" w14:textId="77777777" w:rsidR="00395C63" w:rsidRDefault="00AB2C50" w:rsidP="003225EC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UWS-HP-609</w:t>
          </w:r>
        </w:p>
        <w:p w14:paraId="7D376629" w14:textId="1137F980" w:rsidR="00766C1A" w:rsidRPr="00C23308" w:rsidRDefault="00766C1A" w:rsidP="003225EC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</w:rPr>
            <w:t>Appendix B</w:t>
          </w:r>
        </w:p>
      </w:tc>
    </w:tr>
    <w:tr w:rsidR="001A5455" w:rsidRPr="00154992" w14:paraId="20A5765D" w14:textId="77777777" w:rsidTr="00C23308">
      <w:trPr>
        <w:trHeight w:val="350"/>
      </w:trPr>
      <w:tc>
        <w:tcPr>
          <w:tcW w:w="787" w:type="pct"/>
          <w:vMerge/>
          <w:tcBorders>
            <w:right w:val="nil"/>
          </w:tcBorders>
          <w:vAlign w:val="center"/>
        </w:tcPr>
        <w:p w14:paraId="19D731D4" w14:textId="77777777" w:rsidR="00395C63" w:rsidRPr="001C1D6B" w:rsidRDefault="00395C63" w:rsidP="003225EC">
          <w:pPr>
            <w:rPr>
              <w:sz w:val="22"/>
              <w:szCs w:val="22"/>
            </w:rPr>
          </w:pPr>
        </w:p>
      </w:tc>
      <w:tc>
        <w:tcPr>
          <w:tcW w:w="2482" w:type="pct"/>
          <w:vMerge/>
          <w:tcBorders>
            <w:left w:val="nil"/>
          </w:tcBorders>
          <w:vAlign w:val="center"/>
        </w:tcPr>
        <w:p w14:paraId="6F9F511A" w14:textId="77777777" w:rsidR="00395C63" w:rsidRPr="001C1D6B" w:rsidRDefault="00395C63" w:rsidP="003225EC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18" w:type="pct"/>
          <w:tcBorders>
            <w:bottom w:val="single" w:sz="4" w:space="0" w:color="auto"/>
            <w:right w:val="nil"/>
          </w:tcBorders>
          <w:vAlign w:val="center"/>
        </w:tcPr>
        <w:p w14:paraId="4DF75066" w14:textId="6101EA1A" w:rsidR="00395C63" w:rsidRPr="00DD3A84" w:rsidRDefault="00395C63" w:rsidP="003225EC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DD3A84">
            <w:rPr>
              <w:rFonts w:ascii="Arial" w:hAnsi="Arial" w:cs="Arial"/>
              <w:b/>
              <w:bCs/>
              <w:sz w:val="22"/>
              <w:szCs w:val="22"/>
            </w:rPr>
            <w:t>Version</w:t>
          </w:r>
          <w:r w:rsidR="004512BF">
            <w:rPr>
              <w:rFonts w:ascii="Arial" w:hAnsi="Arial" w:cs="Arial"/>
              <w:b/>
              <w:bCs/>
              <w:sz w:val="22"/>
              <w:szCs w:val="22"/>
            </w:rPr>
            <w:t>: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vAlign w:val="center"/>
        </w:tcPr>
        <w:p w14:paraId="23D43FEF" w14:textId="3D68B62C" w:rsidR="00395C63" w:rsidRPr="00C23308" w:rsidRDefault="00AB2C50" w:rsidP="003225EC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.0</w:t>
          </w:r>
          <w:r w:rsidR="004C5479">
            <w:rPr>
              <w:rFonts w:ascii="Arial" w:hAnsi="Arial" w:cs="Arial"/>
              <w:sz w:val="22"/>
              <w:szCs w:val="22"/>
            </w:rPr>
            <w:t>5</w:t>
          </w:r>
        </w:p>
      </w:tc>
    </w:tr>
    <w:tr w:rsidR="00C52910" w:rsidRPr="00154992" w14:paraId="5056B8BB" w14:textId="77777777" w:rsidTr="004512BF">
      <w:trPr>
        <w:trHeight w:val="368"/>
      </w:trPr>
      <w:tc>
        <w:tcPr>
          <w:tcW w:w="3269" w:type="pct"/>
          <w:gridSpan w:val="2"/>
          <w:vAlign w:val="center"/>
        </w:tcPr>
        <w:p w14:paraId="06BA8CA7" w14:textId="50982AD1" w:rsidR="00C52910" w:rsidRPr="001C1D6B" w:rsidRDefault="00C52910" w:rsidP="00C52910">
          <w:pPr>
            <w:rPr>
              <w:rFonts w:ascii="Arial" w:hAnsi="Arial" w:cs="Arial"/>
              <w:sz w:val="22"/>
              <w:szCs w:val="22"/>
            </w:rPr>
          </w:pPr>
          <w:r w:rsidRPr="00033DC9">
            <w:rPr>
              <w:rFonts w:ascii="Arial" w:hAnsi="Arial" w:cs="Arial"/>
              <w:b/>
              <w:bCs/>
              <w:sz w:val="22"/>
              <w:szCs w:val="22"/>
            </w:rPr>
            <w:t>Effective Date:</w:t>
          </w:r>
          <w:r>
            <w:rPr>
              <w:rFonts w:ascii="Arial" w:hAnsi="Arial" w:cs="Arial"/>
              <w:sz w:val="22"/>
              <w:szCs w:val="22"/>
            </w:rPr>
            <w:t xml:space="preserve">   </w:t>
          </w:r>
          <w:r w:rsidR="00766C1A">
            <w:rPr>
              <w:rFonts w:ascii="Arial" w:hAnsi="Arial" w:cs="Arial"/>
              <w:sz w:val="22"/>
              <w:szCs w:val="22"/>
            </w:rPr>
            <w:t>07</w:t>
          </w:r>
          <w:r w:rsidR="004C5479">
            <w:rPr>
              <w:rFonts w:ascii="Arial" w:hAnsi="Arial" w:cs="Arial"/>
              <w:sz w:val="22"/>
              <w:szCs w:val="22"/>
            </w:rPr>
            <w:t xml:space="preserve"> </w:t>
          </w:r>
          <w:r w:rsidR="00766C1A">
            <w:rPr>
              <w:rFonts w:ascii="Arial" w:hAnsi="Arial" w:cs="Arial"/>
              <w:sz w:val="22"/>
              <w:szCs w:val="22"/>
            </w:rPr>
            <w:t>August</w:t>
          </w:r>
          <w:r w:rsidR="004C5479">
            <w:rPr>
              <w:rFonts w:ascii="Arial" w:hAnsi="Arial" w:cs="Arial"/>
              <w:sz w:val="22"/>
              <w:szCs w:val="22"/>
            </w:rPr>
            <w:t xml:space="preserve"> 2024</w:t>
          </w:r>
        </w:p>
      </w:tc>
      <w:tc>
        <w:tcPr>
          <w:tcW w:w="718" w:type="pct"/>
          <w:tcBorders>
            <w:right w:val="nil"/>
          </w:tcBorders>
          <w:vAlign w:val="center"/>
        </w:tcPr>
        <w:p w14:paraId="3DB2A55B" w14:textId="4336DD83" w:rsidR="00C52910" w:rsidRPr="00DD3A84" w:rsidRDefault="00C52910" w:rsidP="00C52910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DD3A84">
            <w:rPr>
              <w:rFonts w:ascii="Arial" w:hAnsi="Arial" w:cs="Arial"/>
              <w:b/>
              <w:bCs/>
              <w:sz w:val="22"/>
              <w:szCs w:val="22"/>
            </w:rPr>
            <w:t>Page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>:</w:t>
          </w:r>
        </w:p>
      </w:tc>
      <w:tc>
        <w:tcPr>
          <w:tcW w:w="1013" w:type="pct"/>
          <w:tcBorders>
            <w:left w:val="nil"/>
          </w:tcBorders>
          <w:vAlign w:val="center"/>
        </w:tcPr>
        <w:p w14:paraId="097E60DD" w14:textId="08E11E47" w:rsidR="00C52910" w:rsidRPr="001C1D6B" w:rsidRDefault="00C52910" w:rsidP="00C52910">
          <w:pPr>
            <w:rPr>
              <w:rFonts w:ascii="Arial" w:hAnsi="Arial" w:cs="Arial"/>
              <w:sz w:val="22"/>
              <w:szCs w:val="22"/>
            </w:rPr>
          </w:pP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instrText xml:space="preserve"> PAGE </w:instrTex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2"/>
              <w:szCs w:val="22"/>
            </w:rPr>
            <w:t>14</w: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  <w:r w:rsidRPr="007F4DE6">
            <w:rPr>
              <w:rFonts w:ascii="Arial" w:hAnsi="Arial" w:cs="Arial"/>
              <w:sz w:val="22"/>
              <w:szCs w:val="22"/>
            </w:rPr>
            <w:t xml:space="preserve"> of </w: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2"/>
              <w:szCs w:val="22"/>
            </w:rPr>
            <w:t>19</w: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29F9AB7C" w14:textId="77777777" w:rsidR="00395C63" w:rsidRDefault="00395C63">
    <w:pPr>
      <w:pStyle w:val="Header"/>
    </w:pPr>
  </w:p>
  <w:p w14:paraId="62936E25" w14:textId="77777777" w:rsidR="002758D7" w:rsidRDefault="00275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06C1A"/>
    <w:multiLevelType w:val="multilevel"/>
    <w:tmpl w:val="B41C0B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0BD005C"/>
    <w:multiLevelType w:val="hybridMultilevel"/>
    <w:tmpl w:val="FD00A07A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7CA22647"/>
    <w:multiLevelType w:val="hybridMultilevel"/>
    <w:tmpl w:val="6884018A"/>
    <w:lvl w:ilvl="0" w:tplc="6242ED44">
      <w:start w:val="1"/>
      <w:numFmt w:val="upperRoman"/>
      <w:pStyle w:val="Style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372235"/>
    <w:multiLevelType w:val="hybridMultilevel"/>
    <w:tmpl w:val="49EEAA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9023504">
    <w:abstractNumId w:val="2"/>
  </w:num>
  <w:num w:numId="2" w16cid:durableId="14311127">
    <w:abstractNumId w:val="3"/>
  </w:num>
  <w:num w:numId="3" w16cid:durableId="1729259799">
    <w:abstractNumId w:val="1"/>
  </w:num>
  <w:num w:numId="4" w16cid:durableId="61579423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5EC"/>
    <w:rsid w:val="00001EE3"/>
    <w:rsid w:val="000055E5"/>
    <w:rsid w:val="0000601A"/>
    <w:rsid w:val="0001570D"/>
    <w:rsid w:val="0002110C"/>
    <w:rsid w:val="00023EFC"/>
    <w:rsid w:val="00033DC9"/>
    <w:rsid w:val="00050DED"/>
    <w:rsid w:val="00071D1E"/>
    <w:rsid w:val="000754D0"/>
    <w:rsid w:val="00075506"/>
    <w:rsid w:val="000846EC"/>
    <w:rsid w:val="00085E6C"/>
    <w:rsid w:val="0008631B"/>
    <w:rsid w:val="000A5D86"/>
    <w:rsid w:val="000B154E"/>
    <w:rsid w:val="000C1379"/>
    <w:rsid w:val="000C63B8"/>
    <w:rsid w:val="000C7642"/>
    <w:rsid w:val="000D7E70"/>
    <w:rsid w:val="000E68A9"/>
    <w:rsid w:val="00135517"/>
    <w:rsid w:val="00137A80"/>
    <w:rsid w:val="00137DBE"/>
    <w:rsid w:val="00155500"/>
    <w:rsid w:val="00157F94"/>
    <w:rsid w:val="001839E4"/>
    <w:rsid w:val="001A5455"/>
    <w:rsid w:val="001B4A5F"/>
    <w:rsid w:val="001C0FF3"/>
    <w:rsid w:val="001C2FCD"/>
    <w:rsid w:val="001E7317"/>
    <w:rsid w:val="001F0088"/>
    <w:rsid w:val="001F3D0C"/>
    <w:rsid w:val="001F7733"/>
    <w:rsid w:val="00222873"/>
    <w:rsid w:val="00266844"/>
    <w:rsid w:val="002758D7"/>
    <w:rsid w:val="002838C0"/>
    <w:rsid w:val="002947D3"/>
    <w:rsid w:val="002C41D6"/>
    <w:rsid w:val="002F13E8"/>
    <w:rsid w:val="002F4050"/>
    <w:rsid w:val="00303CC6"/>
    <w:rsid w:val="00312F6C"/>
    <w:rsid w:val="003225EC"/>
    <w:rsid w:val="0034480C"/>
    <w:rsid w:val="00362919"/>
    <w:rsid w:val="00395C63"/>
    <w:rsid w:val="003B4B41"/>
    <w:rsid w:val="003C61D9"/>
    <w:rsid w:val="003D09F2"/>
    <w:rsid w:val="00411FF0"/>
    <w:rsid w:val="004147ED"/>
    <w:rsid w:val="00414F1B"/>
    <w:rsid w:val="00434A6A"/>
    <w:rsid w:val="00437730"/>
    <w:rsid w:val="00440D6D"/>
    <w:rsid w:val="0044772C"/>
    <w:rsid w:val="004512BF"/>
    <w:rsid w:val="00475798"/>
    <w:rsid w:val="00487AC7"/>
    <w:rsid w:val="004A33CA"/>
    <w:rsid w:val="004A3D58"/>
    <w:rsid w:val="004B0BEA"/>
    <w:rsid w:val="004C5479"/>
    <w:rsid w:val="004C7348"/>
    <w:rsid w:val="004E0049"/>
    <w:rsid w:val="004F4792"/>
    <w:rsid w:val="00514174"/>
    <w:rsid w:val="005265DF"/>
    <w:rsid w:val="0053113B"/>
    <w:rsid w:val="00533A48"/>
    <w:rsid w:val="00533DFC"/>
    <w:rsid w:val="00535D8B"/>
    <w:rsid w:val="005363AF"/>
    <w:rsid w:val="005922B6"/>
    <w:rsid w:val="005B4226"/>
    <w:rsid w:val="005D2C85"/>
    <w:rsid w:val="005D4262"/>
    <w:rsid w:val="005D6938"/>
    <w:rsid w:val="005F4158"/>
    <w:rsid w:val="00607AA6"/>
    <w:rsid w:val="006153F3"/>
    <w:rsid w:val="0062798A"/>
    <w:rsid w:val="00634246"/>
    <w:rsid w:val="006732A8"/>
    <w:rsid w:val="00673E81"/>
    <w:rsid w:val="006744F5"/>
    <w:rsid w:val="00691BD8"/>
    <w:rsid w:val="00693F04"/>
    <w:rsid w:val="006B43A6"/>
    <w:rsid w:val="006D388B"/>
    <w:rsid w:val="006D6403"/>
    <w:rsid w:val="00702232"/>
    <w:rsid w:val="00705CBB"/>
    <w:rsid w:val="00745FE5"/>
    <w:rsid w:val="00764A13"/>
    <w:rsid w:val="00766C1A"/>
    <w:rsid w:val="007770FE"/>
    <w:rsid w:val="007C0BE8"/>
    <w:rsid w:val="007C175A"/>
    <w:rsid w:val="007C3137"/>
    <w:rsid w:val="00801DCC"/>
    <w:rsid w:val="00807AB9"/>
    <w:rsid w:val="00820C1B"/>
    <w:rsid w:val="008379BE"/>
    <w:rsid w:val="008622AE"/>
    <w:rsid w:val="00870863"/>
    <w:rsid w:val="008A04CA"/>
    <w:rsid w:val="008A3146"/>
    <w:rsid w:val="008B090A"/>
    <w:rsid w:val="008B4DC8"/>
    <w:rsid w:val="008B653B"/>
    <w:rsid w:val="00901F75"/>
    <w:rsid w:val="00902FE0"/>
    <w:rsid w:val="0090705C"/>
    <w:rsid w:val="00913824"/>
    <w:rsid w:val="009453EC"/>
    <w:rsid w:val="00960DED"/>
    <w:rsid w:val="009811F0"/>
    <w:rsid w:val="009B3D6C"/>
    <w:rsid w:val="009C6789"/>
    <w:rsid w:val="009D16C7"/>
    <w:rsid w:val="009D54D4"/>
    <w:rsid w:val="009F088D"/>
    <w:rsid w:val="009F09A8"/>
    <w:rsid w:val="00A158B9"/>
    <w:rsid w:val="00A164E5"/>
    <w:rsid w:val="00A23C0D"/>
    <w:rsid w:val="00A27EEC"/>
    <w:rsid w:val="00A307BC"/>
    <w:rsid w:val="00A35E98"/>
    <w:rsid w:val="00A4684E"/>
    <w:rsid w:val="00A50E31"/>
    <w:rsid w:val="00A5106B"/>
    <w:rsid w:val="00A5336D"/>
    <w:rsid w:val="00A72717"/>
    <w:rsid w:val="00A736FE"/>
    <w:rsid w:val="00A85F79"/>
    <w:rsid w:val="00AB02A9"/>
    <w:rsid w:val="00AB2C50"/>
    <w:rsid w:val="00AC5099"/>
    <w:rsid w:val="00B063A1"/>
    <w:rsid w:val="00B240D8"/>
    <w:rsid w:val="00B32574"/>
    <w:rsid w:val="00B32B80"/>
    <w:rsid w:val="00B457B1"/>
    <w:rsid w:val="00B71236"/>
    <w:rsid w:val="00B921C8"/>
    <w:rsid w:val="00BF3D41"/>
    <w:rsid w:val="00BF5089"/>
    <w:rsid w:val="00C0147A"/>
    <w:rsid w:val="00C01BD8"/>
    <w:rsid w:val="00C06351"/>
    <w:rsid w:val="00C23308"/>
    <w:rsid w:val="00C31F0D"/>
    <w:rsid w:val="00C332A6"/>
    <w:rsid w:val="00C52910"/>
    <w:rsid w:val="00C57A62"/>
    <w:rsid w:val="00C6128D"/>
    <w:rsid w:val="00C7190B"/>
    <w:rsid w:val="00C721DE"/>
    <w:rsid w:val="00C83499"/>
    <w:rsid w:val="00C83883"/>
    <w:rsid w:val="00C876FA"/>
    <w:rsid w:val="00CB4FED"/>
    <w:rsid w:val="00CC5DE1"/>
    <w:rsid w:val="00D112AC"/>
    <w:rsid w:val="00D37E65"/>
    <w:rsid w:val="00D44E5C"/>
    <w:rsid w:val="00D62AD4"/>
    <w:rsid w:val="00D87D91"/>
    <w:rsid w:val="00DA4E04"/>
    <w:rsid w:val="00DB6DF2"/>
    <w:rsid w:val="00DC2F25"/>
    <w:rsid w:val="00DD3A84"/>
    <w:rsid w:val="00DF03A5"/>
    <w:rsid w:val="00DF14A5"/>
    <w:rsid w:val="00E11C4C"/>
    <w:rsid w:val="00E23BC6"/>
    <w:rsid w:val="00E27AED"/>
    <w:rsid w:val="00E30FB6"/>
    <w:rsid w:val="00E6369E"/>
    <w:rsid w:val="00E70120"/>
    <w:rsid w:val="00E71E7A"/>
    <w:rsid w:val="00E75576"/>
    <w:rsid w:val="00E81400"/>
    <w:rsid w:val="00E87E49"/>
    <w:rsid w:val="00EB45DD"/>
    <w:rsid w:val="00EC0A52"/>
    <w:rsid w:val="00ED0DC8"/>
    <w:rsid w:val="00F1052E"/>
    <w:rsid w:val="00F105BD"/>
    <w:rsid w:val="00F5454F"/>
    <w:rsid w:val="00F56288"/>
    <w:rsid w:val="00F65ED0"/>
    <w:rsid w:val="00F67301"/>
    <w:rsid w:val="00F70E57"/>
    <w:rsid w:val="00F87143"/>
    <w:rsid w:val="00F96075"/>
    <w:rsid w:val="00FA19CD"/>
    <w:rsid w:val="00FB2F4B"/>
    <w:rsid w:val="00FD1EF1"/>
    <w:rsid w:val="00FD3F29"/>
    <w:rsid w:val="00F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9311B"/>
  <w15:chartTrackingRefBased/>
  <w15:docId w15:val="{6A64EC96-A325-48E3-873F-C97CAD3E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225EC"/>
    <w:pPr>
      <w:keepNext/>
      <w:spacing w:before="240" w:after="240"/>
      <w:jc w:val="center"/>
      <w:outlineLvl w:val="1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F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225EC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3225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5E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Heading1"/>
    <w:rsid w:val="003225EC"/>
    <w:pPr>
      <w:keepLines w:val="0"/>
      <w:numPr>
        <w:numId w:val="1"/>
      </w:numPr>
      <w:tabs>
        <w:tab w:val="left" w:pos="533"/>
      </w:tabs>
      <w:spacing w:after="60"/>
    </w:pPr>
    <w:rPr>
      <w:rFonts w:ascii="Times New Roman" w:eastAsia="Times New Roman" w:hAnsi="Times New Roman" w:cs="Arial"/>
      <w:b/>
      <w:bCs/>
      <w:color w:val="auto"/>
      <w:kern w:val="3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22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3225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5E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225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22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DC2F25"/>
    <w:pPr>
      <w:ind w:left="806" w:hanging="446"/>
    </w:pPr>
  </w:style>
  <w:style w:type="character" w:customStyle="1" w:styleId="BodyTextIndent2Char">
    <w:name w:val="Body Text Indent 2 Char"/>
    <w:basedOn w:val="DefaultParagraphFont"/>
    <w:link w:val="BodyTextIndent2"/>
    <w:rsid w:val="00DC2F25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DC2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C2F25"/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DC2F2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C2F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2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F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F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F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F2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F25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F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075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subtitle1">
    <w:name w:val="article-subtitle1"/>
    <w:basedOn w:val="DefaultParagraphFont"/>
    <w:rsid w:val="001B4A5F"/>
    <w:rPr>
      <w:rFonts w:ascii="Roboto Condensed" w:hAnsi="Roboto Condensed" w:hint="default"/>
      <w:b w:val="0"/>
      <w:bCs w:val="0"/>
      <w:i/>
      <w:iCs/>
      <w:vanish w:val="0"/>
      <w:webHidden w:val="0"/>
      <w:specVanish w:val="0"/>
    </w:rPr>
  </w:style>
  <w:style w:type="character" w:styleId="PageNumber">
    <w:name w:val="page number"/>
    <w:basedOn w:val="DefaultParagraphFont"/>
    <w:rsid w:val="005F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3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B86AA-3473-41D5-88E8-7210D61B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Joel M CIV USARMY MEDCOM WRAIR (US)</dc:creator>
  <cp:keywords/>
  <dc:description/>
  <cp:lastModifiedBy>Mighty, Tiffany C CIV USARMY WRAIR (USA)</cp:lastModifiedBy>
  <cp:revision>3</cp:revision>
  <cp:lastPrinted>2024-04-25T16:14:00Z</cp:lastPrinted>
  <dcterms:created xsi:type="dcterms:W3CDTF">2024-07-07T19:24:00Z</dcterms:created>
  <dcterms:modified xsi:type="dcterms:W3CDTF">2024-08-06T18:01:00Z</dcterms:modified>
</cp:coreProperties>
</file>