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EDF45" w14:textId="77777777" w:rsidR="00D676E8" w:rsidRPr="003B1290" w:rsidRDefault="00D676E8" w:rsidP="00D676E8">
      <w:pPr>
        <w:jc w:val="center"/>
        <w:rPr>
          <w:rFonts w:ascii="Arial" w:hAnsi="Arial" w:cs="Arial"/>
          <w:b/>
        </w:rPr>
      </w:pPr>
      <w:r w:rsidRPr="003B1290">
        <w:rPr>
          <w:rFonts w:ascii="Arial" w:hAnsi="Arial" w:cs="Arial"/>
          <w:b/>
        </w:rPr>
        <w:t>WRAIR Human Subjects Protection Branch</w:t>
      </w:r>
    </w:p>
    <w:p w14:paraId="48881CD4" w14:textId="77777777" w:rsidR="00D676E8" w:rsidRPr="003B1290" w:rsidRDefault="00D676E8" w:rsidP="00D676E8">
      <w:pPr>
        <w:jc w:val="center"/>
        <w:rPr>
          <w:rFonts w:ascii="Arial" w:hAnsi="Arial" w:cs="Arial"/>
          <w:b/>
        </w:rPr>
      </w:pPr>
      <w:r w:rsidRPr="003B1290">
        <w:rPr>
          <w:rFonts w:ascii="Arial" w:hAnsi="Arial" w:cs="Arial"/>
          <w:b/>
        </w:rPr>
        <w:t xml:space="preserve">Human Subjects Research Studies </w:t>
      </w:r>
    </w:p>
    <w:p w14:paraId="28C6C4CA" w14:textId="77777777" w:rsidR="00D676E8" w:rsidRPr="003B1290" w:rsidRDefault="00D676E8" w:rsidP="00D676E8">
      <w:pPr>
        <w:jc w:val="center"/>
        <w:rPr>
          <w:rFonts w:ascii="Arial" w:hAnsi="Arial" w:cs="Arial"/>
          <w:b/>
        </w:rPr>
      </w:pPr>
      <w:r w:rsidRPr="003B1290">
        <w:rPr>
          <w:rFonts w:ascii="Arial" w:hAnsi="Arial" w:cs="Arial"/>
          <w:b/>
        </w:rPr>
        <w:t xml:space="preserve">Data Security Supplemental Information Form </w:t>
      </w:r>
    </w:p>
    <w:p w14:paraId="6C782FB4" w14:textId="77777777" w:rsidR="00D676E8" w:rsidRPr="003B1290" w:rsidRDefault="00D676E8" w:rsidP="00D676E8">
      <w:pPr>
        <w:jc w:val="center"/>
        <w:rPr>
          <w:rFonts w:ascii="Arial" w:hAnsi="Arial" w:cs="Arial"/>
          <w:b/>
        </w:rPr>
      </w:pPr>
    </w:p>
    <w:p w14:paraId="5BE5E974" w14:textId="37E900A0" w:rsidR="00D676E8" w:rsidRPr="003B1290" w:rsidRDefault="00D676E8" w:rsidP="00D676E8">
      <w:pPr>
        <w:rPr>
          <w:rFonts w:ascii="Arial" w:hAnsi="Arial" w:cs="Arial"/>
        </w:rPr>
      </w:pPr>
      <w:r w:rsidRPr="003B1290">
        <w:rPr>
          <w:rFonts w:ascii="Arial" w:hAnsi="Arial" w:cs="Arial"/>
        </w:rPr>
        <w:t xml:space="preserve">The following information is required by the WRAIR Human Subjects Protection Branch in addition to the Protocol Submission Checklist, </w:t>
      </w:r>
      <w:proofErr w:type="gramStart"/>
      <w:r w:rsidRPr="003B1290">
        <w:rPr>
          <w:rFonts w:ascii="Arial" w:hAnsi="Arial" w:cs="Arial"/>
        </w:rPr>
        <w:t>in order to</w:t>
      </w:r>
      <w:proofErr w:type="gramEnd"/>
      <w:r w:rsidRPr="003B1290">
        <w:rPr>
          <w:rFonts w:ascii="Arial" w:hAnsi="Arial" w:cs="Arial"/>
        </w:rPr>
        <w:t xml:space="preserve"> obtain information about the data security measures in place for the collected research data.  The form should be completed by the Principal Investigator/WRAIR POC in conjunction with the data manager and/or Information Manager/Information Technology POC.</w:t>
      </w:r>
      <w:r w:rsidR="003B1290" w:rsidRPr="003B1290">
        <w:rPr>
          <w:rFonts w:ascii="Arial" w:hAnsi="Arial" w:cs="Arial"/>
        </w:rPr>
        <w:t xml:space="preserve"> </w:t>
      </w:r>
      <w:r w:rsidRPr="003B1290">
        <w:rPr>
          <w:rFonts w:ascii="Arial" w:hAnsi="Arial" w:cs="Arial"/>
        </w:rPr>
        <w:t xml:space="preserve">If information requested in this form is described within the protocol, the corresponding protocol section/page number(s) where the information </w:t>
      </w:r>
      <w:proofErr w:type="gramStart"/>
      <w:r w:rsidRPr="003B1290">
        <w:rPr>
          <w:rFonts w:ascii="Arial" w:hAnsi="Arial" w:cs="Arial"/>
        </w:rPr>
        <w:t>is located in</w:t>
      </w:r>
      <w:proofErr w:type="gramEnd"/>
      <w:r w:rsidRPr="003B1290">
        <w:rPr>
          <w:rFonts w:ascii="Arial" w:hAnsi="Arial" w:cs="Arial"/>
        </w:rPr>
        <w:t xml:space="preserve"> the protocol may be entered instead.</w:t>
      </w:r>
    </w:p>
    <w:p w14:paraId="55CAAAF5" w14:textId="6BEC79BC" w:rsidR="003B1290" w:rsidRPr="003B1290" w:rsidRDefault="003B1290" w:rsidP="00D676E8">
      <w:pPr>
        <w:rPr>
          <w:rFonts w:ascii="Arial" w:hAnsi="Arial" w:cs="Arial"/>
          <w:b/>
        </w:rPr>
      </w:pPr>
      <w:r>
        <w:rPr>
          <w:rFonts w:ascii="Arial" w:hAnsi="Arial" w:cs="Arial"/>
          <w:b/>
        </w:rPr>
        <w:t>______________________________________________________________________</w:t>
      </w:r>
    </w:p>
    <w:p w14:paraId="48303FBF" w14:textId="77777777" w:rsidR="00DF14A5" w:rsidRPr="003B1290" w:rsidRDefault="00DF14A5" w:rsidP="00A35E98">
      <w:pPr>
        <w:rPr>
          <w:rFonts w:ascii="Arial" w:hAnsi="Arial" w:cs="Arial"/>
          <w:iCs/>
        </w:rPr>
      </w:pPr>
    </w:p>
    <w:p w14:paraId="78D2559F" w14:textId="77777777" w:rsidR="00D676E8" w:rsidRPr="003B1290" w:rsidRDefault="00D676E8" w:rsidP="00D676E8">
      <w:pPr>
        <w:rPr>
          <w:rFonts w:ascii="Arial" w:hAnsi="Arial" w:cs="Arial"/>
          <w:b/>
        </w:rPr>
      </w:pPr>
      <w:r w:rsidRPr="003B1290">
        <w:rPr>
          <w:rFonts w:ascii="Arial" w:hAnsi="Arial" w:cs="Arial"/>
          <w:b/>
        </w:rPr>
        <w:t xml:space="preserve">WRAIR Protocol Number: </w:t>
      </w:r>
    </w:p>
    <w:p w14:paraId="382BA574" w14:textId="77777777" w:rsidR="00D676E8" w:rsidRPr="003B1290" w:rsidRDefault="00D676E8" w:rsidP="00D676E8">
      <w:pPr>
        <w:rPr>
          <w:rFonts w:ascii="Arial" w:hAnsi="Arial" w:cs="Arial"/>
          <w:b/>
        </w:rPr>
      </w:pPr>
      <w:r w:rsidRPr="003B1290">
        <w:rPr>
          <w:rFonts w:ascii="Arial" w:hAnsi="Arial" w:cs="Arial"/>
          <w:b/>
        </w:rPr>
        <w:t xml:space="preserve">Project/Protocol Title: </w:t>
      </w:r>
    </w:p>
    <w:p w14:paraId="7D77342B" w14:textId="77777777" w:rsidR="00D676E8" w:rsidRPr="003B1290" w:rsidRDefault="00D676E8" w:rsidP="00D676E8">
      <w:pPr>
        <w:rPr>
          <w:rFonts w:ascii="Arial" w:hAnsi="Arial" w:cs="Arial"/>
          <w:b/>
        </w:rPr>
      </w:pPr>
      <w:r w:rsidRPr="003B1290">
        <w:rPr>
          <w:rFonts w:ascii="Arial" w:hAnsi="Arial" w:cs="Arial"/>
          <w:b/>
        </w:rPr>
        <w:t xml:space="preserve">Version/Date: </w:t>
      </w:r>
    </w:p>
    <w:p w14:paraId="7F0C2BDF" w14:textId="77777777" w:rsidR="00D676E8" w:rsidRPr="003B1290" w:rsidRDefault="00D676E8" w:rsidP="00A35E98">
      <w:pPr>
        <w:rPr>
          <w:rFonts w:ascii="Arial" w:hAnsi="Arial" w:cs="Arial"/>
          <w:iCs/>
        </w:rPr>
      </w:pPr>
    </w:p>
    <w:p w14:paraId="47414565" w14:textId="6B9B5CE9" w:rsidR="00D676E8" w:rsidRPr="003B1290" w:rsidRDefault="00D676E8" w:rsidP="00D676E8">
      <w:pPr>
        <w:pStyle w:val="ListParagraph"/>
        <w:numPr>
          <w:ilvl w:val="0"/>
          <w:numId w:val="3"/>
        </w:numPr>
        <w:spacing w:after="160" w:line="259" w:lineRule="auto"/>
        <w:rPr>
          <w:rFonts w:ascii="Arial" w:hAnsi="Arial" w:cs="Arial"/>
        </w:rPr>
      </w:pPr>
      <w:r w:rsidRPr="003B1290">
        <w:rPr>
          <w:rFonts w:ascii="Arial" w:hAnsi="Arial" w:cs="Arial"/>
        </w:rPr>
        <w:t>Is PII/PHI data being collected/maintained for this protocol?</w:t>
      </w:r>
    </w:p>
    <w:p w14:paraId="23906DD0" w14:textId="77777777" w:rsidR="003B1290" w:rsidRPr="003B1290" w:rsidRDefault="003B1290" w:rsidP="003B1290">
      <w:pPr>
        <w:autoSpaceDE w:val="0"/>
        <w:autoSpaceDN w:val="0"/>
        <w:adjustRightInd w:val="0"/>
        <w:ind w:left="720" w:right="-1080"/>
        <w:rPr>
          <w:rFonts w:ascii="Arial" w:hAnsi="Arial" w:cs="Arial"/>
        </w:rPr>
      </w:pPr>
      <w:r w:rsidRPr="003B1290">
        <w:rPr>
          <w:rFonts w:ascii="Arial" w:hAnsi="Arial" w:cs="Arial"/>
        </w:rPr>
        <w:fldChar w:fldCharType="begin">
          <w:ffData>
            <w:name w:val="Check3"/>
            <w:enabled/>
            <w:calcOnExit w:val="0"/>
            <w:checkBox>
              <w:sizeAuto/>
              <w:default w:val="0"/>
            </w:checkBox>
          </w:ffData>
        </w:fldChar>
      </w:r>
      <w:r w:rsidRPr="003B1290">
        <w:rPr>
          <w:rFonts w:ascii="Arial" w:hAnsi="Arial" w:cs="Arial"/>
        </w:rPr>
        <w:instrText xml:space="preserve"> FORMCHECKBOX </w:instrText>
      </w:r>
      <w:r w:rsidR="005C7D3A">
        <w:rPr>
          <w:rFonts w:ascii="Arial" w:hAnsi="Arial" w:cs="Arial"/>
        </w:rPr>
      </w:r>
      <w:r w:rsidR="005C7D3A">
        <w:rPr>
          <w:rFonts w:ascii="Arial" w:hAnsi="Arial" w:cs="Arial"/>
        </w:rPr>
        <w:fldChar w:fldCharType="separate"/>
      </w:r>
      <w:r w:rsidRPr="003B1290">
        <w:rPr>
          <w:rFonts w:ascii="Arial" w:hAnsi="Arial" w:cs="Arial"/>
        </w:rPr>
        <w:fldChar w:fldCharType="end"/>
      </w:r>
      <w:r w:rsidRPr="003B1290">
        <w:rPr>
          <w:rFonts w:ascii="Arial" w:hAnsi="Arial" w:cs="Arial"/>
        </w:rPr>
        <w:t xml:space="preserve"> Yes</w:t>
      </w:r>
    </w:p>
    <w:p w14:paraId="76D17E8E" w14:textId="77777777" w:rsidR="003B1290" w:rsidRPr="003B1290" w:rsidRDefault="003B1290" w:rsidP="003B1290">
      <w:pPr>
        <w:autoSpaceDE w:val="0"/>
        <w:autoSpaceDN w:val="0"/>
        <w:adjustRightInd w:val="0"/>
        <w:ind w:left="720" w:right="-1080"/>
        <w:rPr>
          <w:rFonts w:ascii="Arial" w:hAnsi="Arial" w:cs="Arial"/>
        </w:rPr>
      </w:pPr>
    </w:p>
    <w:p w14:paraId="5DF0FE0D" w14:textId="77777777" w:rsidR="003B1290" w:rsidRPr="003B1290" w:rsidRDefault="003B1290" w:rsidP="003B1290">
      <w:pPr>
        <w:pStyle w:val="ListParagraph"/>
        <w:rPr>
          <w:rFonts w:ascii="Arial" w:hAnsi="Arial" w:cs="Arial"/>
        </w:rPr>
      </w:pPr>
      <w:r w:rsidRPr="003B1290">
        <w:rPr>
          <w:rFonts w:ascii="Arial" w:hAnsi="Arial" w:cs="Arial"/>
        </w:rPr>
        <w:fldChar w:fldCharType="begin">
          <w:ffData>
            <w:name w:val="Check2"/>
            <w:enabled/>
            <w:calcOnExit w:val="0"/>
            <w:checkBox>
              <w:sizeAuto/>
              <w:default w:val="0"/>
            </w:checkBox>
          </w:ffData>
        </w:fldChar>
      </w:r>
      <w:r w:rsidRPr="003B1290">
        <w:rPr>
          <w:rFonts w:ascii="Arial" w:hAnsi="Arial" w:cs="Arial"/>
        </w:rPr>
        <w:instrText xml:space="preserve"> FORMCHECKBOX </w:instrText>
      </w:r>
      <w:r w:rsidR="005C7D3A">
        <w:rPr>
          <w:rFonts w:ascii="Arial" w:hAnsi="Arial" w:cs="Arial"/>
        </w:rPr>
      </w:r>
      <w:r w:rsidR="005C7D3A">
        <w:rPr>
          <w:rFonts w:ascii="Arial" w:hAnsi="Arial" w:cs="Arial"/>
        </w:rPr>
        <w:fldChar w:fldCharType="separate"/>
      </w:r>
      <w:r w:rsidRPr="003B1290">
        <w:rPr>
          <w:rFonts w:ascii="Arial" w:hAnsi="Arial" w:cs="Arial"/>
        </w:rPr>
        <w:fldChar w:fldCharType="end"/>
      </w:r>
      <w:r w:rsidRPr="003B1290">
        <w:rPr>
          <w:rFonts w:ascii="Arial" w:hAnsi="Arial" w:cs="Arial"/>
        </w:rPr>
        <w:t xml:space="preserve"> No </w:t>
      </w:r>
    </w:p>
    <w:p w14:paraId="4D3FC692" w14:textId="77777777" w:rsidR="00D676E8" w:rsidRPr="003B1290" w:rsidRDefault="00D676E8" w:rsidP="00D676E8">
      <w:pPr>
        <w:pStyle w:val="ListParagraph"/>
        <w:spacing w:after="160" w:line="259" w:lineRule="auto"/>
        <w:rPr>
          <w:rFonts w:ascii="Arial" w:hAnsi="Arial" w:cs="Arial"/>
        </w:rPr>
      </w:pPr>
    </w:p>
    <w:p w14:paraId="28A5158B" w14:textId="77777777" w:rsidR="00D676E8" w:rsidRPr="003B1290" w:rsidRDefault="00D676E8" w:rsidP="00D676E8">
      <w:pPr>
        <w:pStyle w:val="ListParagraph"/>
        <w:numPr>
          <w:ilvl w:val="0"/>
          <w:numId w:val="3"/>
        </w:numPr>
        <w:spacing w:after="160" w:line="259" w:lineRule="auto"/>
        <w:rPr>
          <w:rFonts w:ascii="Arial" w:hAnsi="Arial" w:cs="Arial"/>
        </w:rPr>
      </w:pPr>
      <w:r w:rsidRPr="003B1290">
        <w:rPr>
          <w:rFonts w:ascii="Arial" w:hAnsi="Arial" w:cs="Arial"/>
        </w:rPr>
        <w:t>Describe the types of devices on which the PII/PHI or study data are stored? (Computers, Servers, tablets, SAN)</w:t>
      </w:r>
    </w:p>
    <w:p w14:paraId="6038449E" w14:textId="77777777" w:rsidR="00D676E8" w:rsidRPr="003B1290" w:rsidRDefault="00D676E8" w:rsidP="00D676E8">
      <w:pPr>
        <w:pStyle w:val="ListParagraph"/>
        <w:ind w:left="1440"/>
        <w:rPr>
          <w:rFonts w:ascii="Arial" w:hAnsi="Arial" w:cs="Arial"/>
        </w:rPr>
      </w:pPr>
    </w:p>
    <w:p w14:paraId="69AD5A68" w14:textId="77777777" w:rsidR="00D676E8" w:rsidRPr="003B1290" w:rsidRDefault="00D676E8" w:rsidP="00D676E8">
      <w:pPr>
        <w:pStyle w:val="ListParagraph"/>
        <w:numPr>
          <w:ilvl w:val="0"/>
          <w:numId w:val="3"/>
        </w:numPr>
        <w:spacing w:after="160" w:line="259" w:lineRule="auto"/>
        <w:rPr>
          <w:rFonts w:ascii="Arial" w:hAnsi="Arial" w:cs="Arial"/>
        </w:rPr>
      </w:pPr>
      <w:r w:rsidRPr="003B1290">
        <w:rPr>
          <w:rFonts w:ascii="Arial" w:hAnsi="Arial" w:cs="Arial"/>
        </w:rPr>
        <w:t>Describe the Physical location where the data will be stored.</w:t>
      </w:r>
    </w:p>
    <w:p w14:paraId="3A722F08" w14:textId="77777777" w:rsidR="00D676E8" w:rsidRPr="003B1290" w:rsidRDefault="00D676E8" w:rsidP="00D676E8">
      <w:pPr>
        <w:pStyle w:val="ListParagraph"/>
        <w:rPr>
          <w:rFonts w:ascii="Arial" w:hAnsi="Arial" w:cs="Arial"/>
        </w:rPr>
      </w:pPr>
      <w:r w:rsidRPr="003B1290">
        <w:rPr>
          <w:rFonts w:ascii="Arial" w:hAnsi="Arial" w:cs="Arial"/>
        </w:rPr>
        <w:t xml:space="preserve"> </w:t>
      </w:r>
    </w:p>
    <w:p w14:paraId="49832B49" w14:textId="77777777" w:rsidR="00D676E8" w:rsidRPr="003B1290" w:rsidRDefault="00D676E8" w:rsidP="00D676E8">
      <w:pPr>
        <w:pStyle w:val="ListParagraph"/>
        <w:numPr>
          <w:ilvl w:val="0"/>
          <w:numId w:val="3"/>
        </w:numPr>
        <w:spacing w:after="160" w:line="259" w:lineRule="auto"/>
        <w:rPr>
          <w:rFonts w:ascii="Arial" w:hAnsi="Arial" w:cs="Arial"/>
        </w:rPr>
      </w:pPr>
      <w:r w:rsidRPr="003B1290">
        <w:rPr>
          <w:rFonts w:ascii="Arial" w:hAnsi="Arial" w:cs="Arial"/>
        </w:rPr>
        <w:t>Who is responsible for maintaining the data?</w:t>
      </w:r>
    </w:p>
    <w:p w14:paraId="3F5F8859" w14:textId="77777777" w:rsidR="00D676E8" w:rsidRPr="003B1290" w:rsidRDefault="00D676E8" w:rsidP="00D676E8">
      <w:pPr>
        <w:pStyle w:val="ListParagraph"/>
        <w:rPr>
          <w:rFonts w:ascii="Arial" w:hAnsi="Arial" w:cs="Arial"/>
        </w:rPr>
      </w:pPr>
    </w:p>
    <w:p w14:paraId="0737D429" w14:textId="77777777" w:rsidR="00D676E8" w:rsidRPr="003B1290" w:rsidRDefault="00D676E8" w:rsidP="00D676E8">
      <w:pPr>
        <w:pStyle w:val="ListParagraph"/>
        <w:numPr>
          <w:ilvl w:val="1"/>
          <w:numId w:val="3"/>
        </w:numPr>
        <w:spacing w:after="160" w:line="259" w:lineRule="auto"/>
        <w:rPr>
          <w:rFonts w:ascii="Arial" w:hAnsi="Arial" w:cs="Arial"/>
        </w:rPr>
      </w:pPr>
      <w:r w:rsidRPr="003B1290">
        <w:rPr>
          <w:rFonts w:ascii="Arial" w:hAnsi="Arial" w:cs="Arial"/>
        </w:rPr>
        <w:t>List the roles of all personnel who will be authorized access to the data (Users, Managers, System Administrators and DBA’s etc.) and how many of each?</w:t>
      </w:r>
    </w:p>
    <w:p w14:paraId="7F0433CB" w14:textId="77777777" w:rsidR="00D676E8" w:rsidRPr="003B1290" w:rsidRDefault="00D676E8" w:rsidP="00D676E8">
      <w:pPr>
        <w:pStyle w:val="ListParagraph"/>
        <w:spacing w:after="160" w:line="259" w:lineRule="auto"/>
        <w:ind w:left="1440"/>
        <w:rPr>
          <w:rFonts w:ascii="Arial" w:hAnsi="Arial" w:cs="Arial"/>
        </w:rPr>
      </w:pPr>
    </w:p>
    <w:p w14:paraId="14E20ED4" w14:textId="27EEFC8F" w:rsidR="00D676E8" w:rsidRPr="003B1290" w:rsidRDefault="00D676E8" w:rsidP="00D676E8">
      <w:pPr>
        <w:pStyle w:val="ListParagraph"/>
        <w:numPr>
          <w:ilvl w:val="1"/>
          <w:numId w:val="3"/>
        </w:numPr>
        <w:spacing w:after="160" w:line="259" w:lineRule="auto"/>
        <w:rPr>
          <w:rFonts w:ascii="Arial" w:hAnsi="Arial" w:cs="Arial"/>
        </w:rPr>
      </w:pPr>
      <w:r w:rsidRPr="003B1290">
        <w:rPr>
          <w:rFonts w:ascii="Arial" w:hAnsi="Arial" w:cs="Arial"/>
        </w:rPr>
        <w:t>Do you require your privileged users to have any additional training and/or certifications for maintaining the security of the data? If so, what?</w:t>
      </w:r>
    </w:p>
    <w:p w14:paraId="1E73A92A" w14:textId="77777777" w:rsidR="00D676E8" w:rsidRPr="003B1290" w:rsidRDefault="00D676E8" w:rsidP="00D676E8">
      <w:pPr>
        <w:pStyle w:val="ListParagraph"/>
        <w:rPr>
          <w:rFonts w:ascii="Arial" w:hAnsi="Arial" w:cs="Arial"/>
        </w:rPr>
      </w:pPr>
    </w:p>
    <w:p w14:paraId="4EFAD1C0" w14:textId="77777777" w:rsidR="00D676E8" w:rsidRPr="003B1290" w:rsidRDefault="00D676E8" w:rsidP="00D676E8">
      <w:pPr>
        <w:pStyle w:val="ListParagraph"/>
        <w:numPr>
          <w:ilvl w:val="0"/>
          <w:numId w:val="3"/>
        </w:numPr>
        <w:spacing w:after="160" w:line="259" w:lineRule="auto"/>
        <w:rPr>
          <w:rFonts w:ascii="Arial" w:hAnsi="Arial" w:cs="Arial"/>
        </w:rPr>
      </w:pPr>
      <w:r w:rsidRPr="003B1290">
        <w:rPr>
          <w:rFonts w:ascii="Arial" w:hAnsi="Arial" w:cs="Arial"/>
        </w:rPr>
        <w:t>Describe the type of Physical Controls in place to maintain the confidentiality, integrity and availability of the data. (CCTV, ID Badges, Cipher Locks, Security Guards, Safes, Key Cards, other)</w:t>
      </w:r>
    </w:p>
    <w:p w14:paraId="074D918A" w14:textId="77777777" w:rsidR="00D676E8" w:rsidRPr="003B1290" w:rsidRDefault="00D676E8" w:rsidP="00D676E8">
      <w:pPr>
        <w:pStyle w:val="ListParagraph"/>
        <w:rPr>
          <w:rFonts w:ascii="Arial" w:hAnsi="Arial" w:cs="Arial"/>
        </w:rPr>
      </w:pPr>
    </w:p>
    <w:p w14:paraId="45D505FE" w14:textId="77777777" w:rsidR="00D676E8" w:rsidRPr="003B1290" w:rsidRDefault="00D676E8" w:rsidP="00D676E8">
      <w:pPr>
        <w:pStyle w:val="ListParagraph"/>
        <w:numPr>
          <w:ilvl w:val="0"/>
          <w:numId w:val="3"/>
        </w:numPr>
        <w:spacing w:after="160" w:line="259" w:lineRule="auto"/>
        <w:rPr>
          <w:rFonts w:ascii="Arial" w:hAnsi="Arial" w:cs="Arial"/>
        </w:rPr>
      </w:pPr>
      <w:r w:rsidRPr="003B1290">
        <w:rPr>
          <w:rFonts w:ascii="Arial" w:hAnsi="Arial" w:cs="Arial"/>
        </w:rPr>
        <w:t>Describe the type of Administrative Controls in place to maintain the confidentiality, integrity and availability of the data. (Backups secured off-site, encryption of backups, methods to ensure only authorized personnel access to PII, regular monitoring of user’s security practices, periodic security audits, other)</w:t>
      </w:r>
    </w:p>
    <w:p w14:paraId="1853B738" w14:textId="77777777" w:rsidR="00D676E8" w:rsidRPr="003B1290" w:rsidRDefault="00D676E8" w:rsidP="00D676E8">
      <w:pPr>
        <w:pStyle w:val="ListParagraph"/>
        <w:rPr>
          <w:rFonts w:ascii="Arial" w:hAnsi="Arial" w:cs="Arial"/>
        </w:rPr>
      </w:pPr>
    </w:p>
    <w:p w14:paraId="5EA89FEE" w14:textId="77777777" w:rsidR="00D676E8" w:rsidRPr="003B1290" w:rsidRDefault="00D676E8" w:rsidP="00D676E8">
      <w:pPr>
        <w:pStyle w:val="ListParagraph"/>
        <w:numPr>
          <w:ilvl w:val="0"/>
          <w:numId w:val="3"/>
        </w:numPr>
        <w:spacing w:after="160" w:line="259" w:lineRule="auto"/>
        <w:rPr>
          <w:rFonts w:ascii="Arial" w:hAnsi="Arial" w:cs="Arial"/>
        </w:rPr>
      </w:pPr>
      <w:r w:rsidRPr="003B1290">
        <w:rPr>
          <w:rFonts w:ascii="Arial" w:hAnsi="Arial" w:cs="Arial"/>
        </w:rPr>
        <w:t>Describe the type of Technical Controls in place to maintain the confidentiality, integrity and availability of the data (Biometrics, Encryption of Data at Rest, Firewall, VPN, CAC, Encryption of Data in Transit, IDS, PKI Certificates, User ID/Password, Least Privilege Access, other)</w:t>
      </w:r>
    </w:p>
    <w:p w14:paraId="1A45F678" w14:textId="77777777" w:rsidR="005A0B58" w:rsidRPr="003B1290" w:rsidRDefault="005A0B58" w:rsidP="005A0B58">
      <w:pPr>
        <w:pStyle w:val="ListParagraph"/>
        <w:rPr>
          <w:rFonts w:ascii="Arial" w:hAnsi="Arial" w:cs="Arial"/>
        </w:rPr>
      </w:pPr>
    </w:p>
    <w:p w14:paraId="03897ED0" w14:textId="6716A6FC" w:rsidR="005A0B58" w:rsidRPr="003B1290" w:rsidRDefault="00D676E8" w:rsidP="005A0B58">
      <w:pPr>
        <w:pStyle w:val="ListParagraph"/>
        <w:numPr>
          <w:ilvl w:val="0"/>
          <w:numId w:val="3"/>
        </w:numPr>
        <w:spacing w:after="160" w:line="259" w:lineRule="auto"/>
        <w:rPr>
          <w:rFonts w:ascii="Arial" w:hAnsi="Arial" w:cs="Arial"/>
        </w:rPr>
      </w:pPr>
      <w:r w:rsidRPr="003B1290">
        <w:rPr>
          <w:rFonts w:ascii="Arial" w:hAnsi="Arial" w:cs="Arial"/>
        </w:rPr>
        <w:t>Is data maintained on stand-alone systems or networked systems? Describe your system configuration.</w:t>
      </w:r>
    </w:p>
    <w:p w14:paraId="738A3BA2" w14:textId="77777777" w:rsidR="005A0B58" w:rsidRPr="003B1290" w:rsidRDefault="005A0B58" w:rsidP="005A0B58">
      <w:pPr>
        <w:pStyle w:val="ListParagraph"/>
        <w:rPr>
          <w:rFonts w:ascii="Arial" w:hAnsi="Arial" w:cs="Arial"/>
        </w:rPr>
      </w:pPr>
    </w:p>
    <w:p w14:paraId="604FBD15" w14:textId="77777777" w:rsidR="005A0B58" w:rsidRPr="003B1290" w:rsidRDefault="005A0B58" w:rsidP="005A0B58">
      <w:pPr>
        <w:pStyle w:val="ListParagraph"/>
        <w:numPr>
          <w:ilvl w:val="1"/>
          <w:numId w:val="3"/>
        </w:numPr>
        <w:spacing w:after="160" w:line="259" w:lineRule="auto"/>
        <w:rPr>
          <w:rFonts w:ascii="Arial" w:hAnsi="Arial" w:cs="Arial"/>
        </w:rPr>
      </w:pPr>
      <w:r w:rsidRPr="003B1290">
        <w:rPr>
          <w:rFonts w:ascii="Arial" w:hAnsi="Arial" w:cs="Arial"/>
        </w:rPr>
        <w:t>What type and version of antivirus software is being used?</w:t>
      </w:r>
    </w:p>
    <w:p w14:paraId="4DDF486D" w14:textId="77777777" w:rsidR="005A0B58" w:rsidRPr="003B1290" w:rsidRDefault="005A0B58" w:rsidP="005A0B58">
      <w:pPr>
        <w:pStyle w:val="ListParagraph"/>
        <w:spacing w:after="160" w:line="259" w:lineRule="auto"/>
        <w:ind w:left="1440"/>
        <w:rPr>
          <w:rFonts w:ascii="Arial" w:hAnsi="Arial" w:cs="Arial"/>
        </w:rPr>
      </w:pPr>
    </w:p>
    <w:p w14:paraId="32ECA147" w14:textId="77777777" w:rsidR="005A0B58" w:rsidRPr="003B1290" w:rsidRDefault="005A0B58" w:rsidP="005A0B58">
      <w:pPr>
        <w:pStyle w:val="ListParagraph"/>
        <w:numPr>
          <w:ilvl w:val="1"/>
          <w:numId w:val="3"/>
        </w:numPr>
        <w:spacing w:after="160" w:line="259" w:lineRule="auto"/>
        <w:rPr>
          <w:rFonts w:ascii="Arial" w:hAnsi="Arial" w:cs="Arial"/>
        </w:rPr>
      </w:pPr>
      <w:r w:rsidRPr="003B1290">
        <w:rPr>
          <w:rFonts w:ascii="Arial" w:hAnsi="Arial" w:cs="Arial"/>
        </w:rPr>
        <w:t>Other than virus scans, is vulnerability scanning of the data systems being conducted?  If so, how often?</w:t>
      </w:r>
    </w:p>
    <w:p w14:paraId="00373DB2" w14:textId="77777777" w:rsidR="005A0B58" w:rsidRPr="003B1290" w:rsidRDefault="005A0B58" w:rsidP="005A0B58">
      <w:pPr>
        <w:pStyle w:val="ListParagraph"/>
        <w:spacing w:after="160" w:line="259" w:lineRule="auto"/>
        <w:ind w:left="1440"/>
        <w:rPr>
          <w:rFonts w:ascii="Arial" w:hAnsi="Arial" w:cs="Arial"/>
        </w:rPr>
      </w:pPr>
    </w:p>
    <w:p w14:paraId="4A4205BA" w14:textId="09EA6527" w:rsidR="005A0B58" w:rsidRPr="003B1290" w:rsidRDefault="005A0B58" w:rsidP="005A0B58">
      <w:pPr>
        <w:pStyle w:val="ListParagraph"/>
        <w:numPr>
          <w:ilvl w:val="1"/>
          <w:numId w:val="3"/>
        </w:numPr>
        <w:spacing w:after="160" w:line="259" w:lineRule="auto"/>
        <w:rPr>
          <w:rFonts w:ascii="Arial" w:hAnsi="Arial" w:cs="Arial"/>
        </w:rPr>
      </w:pPr>
      <w:r w:rsidRPr="003B1290">
        <w:rPr>
          <w:rFonts w:ascii="Arial" w:hAnsi="Arial" w:cs="Arial"/>
        </w:rPr>
        <w:t>What type of vulnerability management plan is in place?</w:t>
      </w:r>
    </w:p>
    <w:p w14:paraId="48EDC5E5" w14:textId="77777777" w:rsidR="005A0B58" w:rsidRPr="003B1290" w:rsidRDefault="005A0B58" w:rsidP="005A0B58">
      <w:pPr>
        <w:pStyle w:val="ListParagraph"/>
        <w:spacing w:after="160" w:line="259" w:lineRule="auto"/>
        <w:ind w:left="1440"/>
        <w:rPr>
          <w:rFonts w:ascii="Arial" w:hAnsi="Arial" w:cs="Arial"/>
        </w:rPr>
      </w:pPr>
    </w:p>
    <w:p w14:paraId="716BECBB" w14:textId="624695CD" w:rsidR="005A0B58" w:rsidRPr="003B1290" w:rsidRDefault="005A0B58" w:rsidP="005A0B58">
      <w:pPr>
        <w:pStyle w:val="ListParagraph"/>
        <w:numPr>
          <w:ilvl w:val="1"/>
          <w:numId w:val="3"/>
        </w:numPr>
        <w:spacing w:after="160" w:line="259" w:lineRule="auto"/>
        <w:rPr>
          <w:rFonts w:ascii="Arial" w:hAnsi="Arial" w:cs="Arial"/>
        </w:rPr>
      </w:pPr>
      <w:r w:rsidRPr="003B1290">
        <w:rPr>
          <w:rFonts w:ascii="Arial" w:hAnsi="Arial" w:cs="Arial"/>
        </w:rPr>
        <w:t>Has your network obtained any type of 3</w:t>
      </w:r>
      <w:r w:rsidRPr="003B1290">
        <w:rPr>
          <w:rFonts w:ascii="Arial" w:hAnsi="Arial" w:cs="Arial"/>
          <w:vertAlign w:val="superscript"/>
        </w:rPr>
        <w:t>rd</w:t>
      </w:r>
      <w:r w:rsidRPr="003B1290">
        <w:rPr>
          <w:rFonts w:ascii="Arial" w:hAnsi="Arial" w:cs="Arial"/>
        </w:rPr>
        <w:t xml:space="preserve"> party accreditation in the last 3 years? (RMF, SoC)</w:t>
      </w:r>
    </w:p>
    <w:p w14:paraId="04455994" w14:textId="77777777" w:rsidR="005A0B58" w:rsidRPr="003B1290" w:rsidRDefault="005A0B58" w:rsidP="005A0B58">
      <w:pPr>
        <w:pStyle w:val="ListParagraph"/>
        <w:spacing w:after="160" w:line="259" w:lineRule="auto"/>
        <w:ind w:left="1440"/>
        <w:rPr>
          <w:rFonts w:ascii="Arial" w:hAnsi="Arial" w:cs="Arial"/>
        </w:rPr>
      </w:pPr>
    </w:p>
    <w:p w14:paraId="67F6B097" w14:textId="77777777" w:rsidR="00D676E8" w:rsidRPr="003B1290" w:rsidRDefault="00D676E8" w:rsidP="00D676E8">
      <w:pPr>
        <w:pStyle w:val="ListParagraph"/>
        <w:numPr>
          <w:ilvl w:val="0"/>
          <w:numId w:val="3"/>
        </w:numPr>
        <w:spacing w:after="160" w:line="259" w:lineRule="auto"/>
        <w:rPr>
          <w:rFonts w:ascii="Arial" w:hAnsi="Arial" w:cs="Arial"/>
        </w:rPr>
      </w:pPr>
      <w:r w:rsidRPr="003B1290">
        <w:rPr>
          <w:rFonts w:ascii="Arial" w:hAnsi="Arial" w:cs="Arial"/>
        </w:rPr>
        <w:t xml:space="preserve">If using username/password, do they meet DoD standards? </w:t>
      </w:r>
    </w:p>
    <w:p w14:paraId="2271503B" w14:textId="77777777" w:rsidR="003B1290" w:rsidRPr="003B1290" w:rsidRDefault="003B1290" w:rsidP="003B1290">
      <w:pPr>
        <w:autoSpaceDE w:val="0"/>
        <w:autoSpaceDN w:val="0"/>
        <w:adjustRightInd w:val="0"/>
        <w:ind w:left="720" w:right="-1080"/>
        <w:rPr>
          <w:rFonts w:ascii="Arial" w:hAnsi="Arial" w:cs="Arial"/>
        </w:rPr>
      </w:pPr>
      <w:r w:rsidRPr="003B1290">
        <w:rPr>
          <w:rFonts w:ascii="Arial" w:hAnsi="Arial" w:cs="Arial"/>
        </w:rPr>
        <w:fldChar w:fldCharType="begin">
          <w:ffData>
            <w:name w:val="Check3"/>
            <w:enabled/>
            <w:calcOnExit w:val="0"/>
            <w:checkBox>
              <w:sizeAuto/>
              <w:default w:val="0"/>
            </w:checkBox>
          </w:ffData>
        </w:fldChar>
      </w:r>
      <w:r w:rsidRPr="003B1290">
        <w:rPr>
          <w:rFonts w:ascii="Arial" w:hAnsi="Arial" w:cs="Arial"/>
        </w:rPr>
        <w:instrText xml:space="preserve"> FORMCHECKBOX </w:instrText>
      </w:r>
      <w:r w:rsidR="005C7D3A">
        <w:rPr>
          <w:rFonts w:ascii="Arial" w:hAnsi="Arial" w:cs="Arial"/>
        </w:rPr>
      </w:r>
      <w:r w:rsidR="005C7D3A">
        <w:rPr>
          <w:rFonts w:ascii="Arial" w:hAnsi="Arial" w:cs="Arial"/>
        </w:rPr>
        <w:fldChar w:fldCharType="separate"/>
      </w:r>
      <w:r w:rsidRPr="003B1290">
        <w:rPr>
          <w:rFonts w:ascii="Arial" w:hAnsi="Arial" w:cs="Arial"/>
        </w:rPr>
        <w:fldChar w:fldCharType="end"/>
      </w:r>
      <w:r w:rsidRPr="003B1290">
        <w:rPr>
          <w:rFonts w:ascii="Arial" w:hAnsi="Arial" w:cs="Arial"/>
        </w:rPr>
        <w:t xml:space="preserve"> Yes</w:t>
      </w:r>
    </w:p>
    <w:p w14:paraId="701FA971" w14:textId="77777777" w:rsidR="003B1290" w:rsidRPr="003B1290" w:rsidRDefault="003B1290" w:rsidP="003B1290">
      <w:pPr>
        <w:autoSpaceDE w:val="0"/>
        <w:autoSpaceDN w:val="0"/>
        <w:adjustRightInd w:val="0"/>
        <w:ind w:left="720" w:right="-1080"/>
        <w:rPr>
          <w:rFonts w:ascii="Arial" w:hAnsi="Arial" w:cs="Arial"/>
        </w:rPr>
      </w:pPr>
    </w:p>
    <w:p w14:paraId="09B4553B" w14:textId="77777777" w:rsidR="003B1290" w:rsidRPr="003B1290" w:rsidRDefault="003B1290" w:rsidP="003B1290">
      <w:pPr>
        <w:pStyle w:val="ListParagraph"/>
        <w:rPr>
          <w:rFonts w:ascii="Arial" w:hAnsi="Arial" w:cs="Arial"/>
        </w:rPr>
      </w:pPr>
      <w:r w:rsidRPr="003B1290">
        <w:rPr>
          <w:rFonts w:ascii="Arial" w:hAnsi="Arial" w:cs="Arial"/>
        </w:rPr>
        <w:fldChar w:fldCharType="begin">
          <w:ffData>
            <w:name w:val="Check2"/>
            <w:enabled/>
            <w:calcOnExit w:val="0"/>
            <w:checkBox>
              <w:sizeAuto/>
              <w:default w:val="0"/>
            </w:checkBox>
          </w:ffData>
        </w:fldChar>
      </w:r>
      <w:r w:rsidRPr="003B1290">
        <w:rPr>
          <w:rFonts w:ascii="Arial" w:hAnsi="Arial" w:cs="Arial"/>
        </w:rPr>
        <w:instrText xml:space="preserve"> FORMCHECKBOX </w:instrText>
      </w:r>
      <w:r w:rsidR="005C7D3A">
        <w:rPr>
          <w:rFonts w:ascii="Arial" w:hAnsi="Arial" w:cs="Arial"/>
        </w:rPr>
      </w:r>
      <w:r w:rsidR="005C7D3A">
        <w:rPr>
          <w:rFonts w:ascii="Arial" w:hAnsi="Arial" w:cs="Arial"/>
        </w:rPr>
        <w:fldChar w:fldCharType="separate"/>
      </w:r>
      <w:r w:rsidRPr="003B1290">
        <w:rPr>
          <w:rFonts w:ascii="Arial" w:hAnsi="Arial" w:cs="Arial"/>
        </w:rPr>
        <w:fldChar w:fldCharType="end"/>
      </w:r>
      <w:r w:rsidRPr="003B1290">
        <w:rPr>
          <w:rFonts w:ascii="Arial" w:hAnsi="Arial" w:cs="Arial"/>
        </w:rPr>
        <w:t xml:space="preserve"> No </w:t>
      </w:r>
    </w:p>
    <w:p w14:paraId="11FFEE9A" w14:textId="77777777" w:rsidR="003B1290" w:rsidRPr="003B1290" w:rsidRDefault="003B1290" w:rsidP="003B1290">
      <w:pPr>
        <w:pStyle w:val="ListParagraph"/>
        <w:spacing w:after="160" w:line="259" w:lineRule="auto"/>
        <w:rPr>
          <w:rFonts w:ascii="Arial" w:hAnsi="Arial" w:cs="Arial"/>
        </w:rPr>
      </w:pPr>
    </w:p>
    <w:p w14:paraId="21752C77" w14:textId="77777777" w:rsidR="00886D54" w:rsidRPr="003B1290" w:rsidRDefault="00886D54" w:rsidP="00886D54">
      <w:pPr>
        <w:pStyle w:val="ListParagraph"/>
        <w:numPr>
          <w:ilvl w:val="1"/>
          <w:numId w:val="3"/>
        </w:numPr>
        <w:spacing w:after="160" w:line="259" w:lineRule="auto"/>
        <w:rPr>
          <w:rFonts w:ascii="Arial" w:hAnsi="Arial" w:cs="Arial"/>
        </w:rPr>
      </w:pPr>
      <w:r w:rsidRPr="003B1290">
        <w:rPr>
          <w:rFonts w:ascii="Arial" w:hAnsi="Arial" w:cs="Arial"/>
        </w:rPr>
        <w:t>How many characters must the password have?</w:t>
      </w:r>
    </w:p>
    <w:p w14:paraId="30276E12" w14:textId="77777777" w:rsidR="003B1290" w:rsidRPr="003B1290" w:rsidRDefault="003B1290" w:rsidP="003B1290">
      <w:pPr>
        <w:pStyle w:val="ListParagraph"/>
        <w:spacing w:after="160" w:line="259" w:lineRule="auto"/>
        <w:ind w:left="1440"/>
        <w:rPr>
          <w:rFonts w:ascii="Arial" w:hAnsi="Arial" w:cs="Arial"/>
        </w:rPr>
      </w:pPr>
    </w:p>
    <w:p w14:paraId="41372B42" w14:textId="77777777" w:rsidR="00886D54" w:rsidRPr="003B1290" w:rsidRDefault="00886D54" w:rsidP="00886D54">
      <w:pPr>
        <w:pStyle w:val="ListParagraph"/>
        <w:numPr>
          <w:ilvl w:val="1"/>
          <w:numId w:val="3"/>
        </w:numPr>
        <w:spacing w:after="160" w:line="259" w:lineRule="auto"/>
        <w:rPr>
          <w:rFonts w:ascii="Arial" w:hAnsi="Arial" w:cs="Arial"/>
        </w:rPr>
      </w:pPr>
      <w:r w:rsidRPr="003B1290">
        <w:rPr>
          <w:rFonts w:ascii="Arial" w:hAnsi="Arial" w:cs="Arial"/>
        </w:rPr>
        <w:lastRenderedPageBreak/>
        <w:t>How often must the password be changed?</w:t>
      </w:r>
    </w:p>
    <w:p w14:paraId="32ACCC15" w14:textId="77777777" w:rsidR="00886D54" w:rsidRPr="003B1290" w:rsidRDefault="00886D54" w:rsidP="00886D54">
      <w:pPr>
        <w:pStyle w:val="ListParagraph"/>
        <w:spacing w:after="160" w:line="259" w:lineRule="auto"/>
        <w:ind w:left="1440"/>
        <w:rPr>
          <w:rFonts w:ascii="Arial" w:hAnsi="Arial" w:cs="Arial"/>
        </w:rPr>
      </w:pPr>
    </w:p>
    <w:p w14:paraId="734B2521" w14:textId="77777777" w:rsidR="00D676E8" w:rsidRPr="003B1290" w:rsidRDefault="00D676E8" w:rsidP="00D676E8">
      <w:pPr>
        <w:pStyle w:val="ListParagraph"/>
        <w:numPr>
          <w:ilvl w:val="0"/>
          <w:numId w:val="3"/>
        </w:numPr>
        <w:spacing w:after="160" w:line="259" w:lineRule="auto"/>
        <w:rPr>
          <w:rFonts w:ascii="Arial" w:hAnsi="Arial" w:cs="Arial"/>
        </w:rPr>
      </w:pPr>
      <w:r w:rsidRPr="003B1290">
        <w:rPr>
          <w:rFonts w:ascii="Arial" w:hAnsi="Arial" w:cs="Arial"/>
        </w:rPr>
        <w:t xml:space="preserve"> Is data being stored in a database?</w:t>
      </w:r>
    </w:p>
    <w:p w14:paraId="78F8BB79" w14:textId="77777777" w:rsidR="00886D54" w:rsidRPr="003B1290" w:rsidRDefault="00886D54" w:rsidP="00886D54">
      <w:pPr>
        <w:pStyle w:val="ListParagraph"/>
        <w:rPr>
          <w:rFonts w:ascii="Arial" w:hAnsi="Arial" w:cs="Arial"/>
        </w:rPr>
      </w:pPr>
    </w:p>
    <w:p w14:paraId="190B268B" w14:textId="77777777" w:rsidR="00886D54" w:rsidRPr="003B1290" w:rsidRDefault="00886D54" w:rsidP="00886D54">
      <w:pPr>
        <w:autoSpaceDE w:val="0"/>
        <w:autoSpaceDN w:val="0"/>
        <w:adjustRightInd w:val="0"/>
        <w:ind w:left="720" w:right="-1080"/>
        <w:rPr>
          <w:rFonts w:ascii="Arial" w:hAnsi="Arial" w:cs="Arial"/>
        </w:rPr>
      </w:pPr>
      <w:r w:rsidRPr="003B1290">
        <w:rPr>
          <w:rFonts w:ascii="Arial" w:hAnsi="Arial" w:cs="Arial"/>
        </w:rPr>
        <w:fldChar w:fldCharType="begin">
          <w:ffData>
            <w:name w:val="Check3"/>
            <w:enabled/>
            <w:calcOnExit w:val="0"/>
            <w:checkBox>
              <w:sizeAuto/>
              <w:default w:val="0"/>
            </w:checkBox>
          </w:ffData>
        </w:fldChar>
      </w:r>
      <w:r w:rsidRPr="003B1290">
        <w:rPr>
          <w:rFonts w:ascii="Arial" w:hAnsi="Arial" w:cs="Arial"/>
        </w:rPr>
        <w:instrText xml:space="preserve"> FORMCHECKBOX </w:instrText>
      </w:r>
      <w:r w:rsidR="005C7D3A">
        <w:rPr>
          <w:rFonts w:ascii="Arial" w:hAnsi="Arial" w:cs="Arial"/>
        </w:rPr>
      </w:r>
      <w:r w:rsidR="005C7D3A">
        <w:rPr>
          <w:rFonts w:ascii="Arial" w:hAnsi="Arial" w:cs="Arial"/>
        </w:rPr>
        <w:fldChar w:fldCharType="separate"/>
      </w:r>
      <w:r w:rsidRPr="003B1290">
        <w:rPr>
          <w:rFonts w:ascii="Arial" w:hAnsi="Arial" w:cs="Arial"/>
        </w:rPr>
        <w:fldChar w:fldCharType="end"/>
      </w:r>
      <w:r w:rsidRPr="003B1290">
        <w:rPr>
          <w:rFonts w:ascii="Arial" w:hAnsi="Arial" w:cs="Arial"/>
        </w:rPr>
        <w:t xml:space="preserve"> Yes</w:t>
      </w:r>
    </w:p>
    <w:p w14:paraId="5BD261BC" w14:textId="77777777" w:rsidR="00886D54" w:rsidRPr="003B1290" w:rsidRDefault="00886D54" w:rsidP="00886D54">
      <w:pPr>
        <w:autoSpaceDE w:val="0"/>
        <w:autoSpaceDN w:val="0"/>
        <w:adjustRightInd w:val="0"/>
        <w:ind w:left="720" w:right="-1080"/>
        <w:rPr>
          <w:rFonts w:ascii="Arial" w:hAnsi="Arial" w:cs="Arial"/>
        </w:rPr>
      </w:pPr>
    </w:p>
    <w:p w14:paraId="30FC4ED3" w14:textId="77777777" w:rsidR="00886D54" w:rsidRPr="003B1290" w:rsidRDefault="00886D54" w:rsidP="00886D54">
      <w:pPr>
        <w:ind w:left="720"/>
        <w:rPr>
          <w:rFonts w:ascii="Arial" w:hAnsi="Arial" w:cs="Arial"/>
        </w:rPr>
      </w:pPr>
      <w:r w:rsidRPr="003B1290">
        <w:rPr>
          <w:rFonts w:ascii="Arial" w:hAnsi="Arial" w:cs="Arial"/>
        </w:rPr>
        <w:fldChar w:fldCharType="begin">
          <w:ffData>
            <w:name w:val="Check2"/>
            <w:enabled/>
            <w:calcOnExit w:val="0"/>
            <w:checkBox>
              <w:sizeAuto/>
              <w:default w:val="0"/>
            </w:checkBox>
          </w:ffData>
        </w:fldChar>
      </w:r>
      <w:r w:rsidRPr="003B1290">
        <w:rPr>
          <w:rFonts w:ascii="Arial" w:hAnsi="Arial" w:cs="Arial"/>
        </w:rPr>
        <w:instrText xml:space="preserve"> FORMCHECKBOX </w:instrText>
      </w:r>
      <w:r w:rsidR="005C7D3A">
        <w:rPr>
          <w:rFonts w:ascii="Arial" w:hAnsi="Arial" w:cs="Arial"/>
        </w:rPr>
      </w:r>
      <w:r w:rsidR="005C7D3A">
        <w:rPr>
          <w:rFonts w:ascii="Arial" w:hAnsi="Arial" w:cs="Arial"/>
        </w:rPr>
        <w:fldChar w:fldCharType="separate"/>
      </w:r>
      <w:r w:rsidRPr="003B1290">
        <w:rPr>
          <w:rFonts w:ascii="Arial" w:hAnsi="Arial" w:cs="Arial"/>
        </w:rPr>
        <w:fldChar w:fldCharType="end"/>
      </w:r>
      <w:r w:rsidRPr="003B1290">
        <w:rPr>
          <w:rFonts w:ascii="Arial" w:hAnsi="Arial" w:cs="Arial"/>
        </w:rPr>
        <w:t xml:space="preserve"> No  </w:t>
      </w:r>
    </w:p>
    <w:p w14:paraId="23A005FF" w14:textId="77777777" w:rsidR="00886D54" w:rsidRPr="003B1290" w:rsidRDefault="00886D54" w:rsidP="00886D54">
      <w:pPr>
        <w:pStyle w:val="ListParagraph"/>
        <w:rPr>
          <w:rFonts w:ascii="Arial" w:hAnsi="Arial" w:cs="Arial"/>
        </w:rPr>
      </w:pPr>
    </w:p>
    <w:p w14:paraId="44785C24" w14:textId="77777777" w:rsidR="00886D54" w:rsidRPr="003B1290" w:rsidRDefault="00886D54" w:rsidP="00886D54">
      <w:pPr>
        <w:pStyle w:val="ListParagraph"/>
        <w:numPr>
          <w:ilvl w:val="1"/>
          <w:numId w:val="3"/>
        </w:numPr>
        <w:spacing w:after="160" w:line="259" w:lineRule="auto"/>
        <w:rPr>
          <w:rFonts w:ascii="Arial" w:hAnsi="Arial" w:cs="Arial"/>
        </w:rPr>
      </w:pPr>
      <w:r w:rsidRPr="003B1290">
        <w:rPr>
          <w:rFonts w:ascii="Arial" w:hAnsi="Arial" w:cs="Arial"/>
        </w:rPr>
        <w:t>If yes, is the database server securely behind a firewall?</w:t>
      </w:r>
    </w:p>
    <w:p w14:paraId="18D13C12" w14:textId="77777777" w:rsidR="00886D54" w:rsidRPr="003B1290" w:rsidRDefault="00886D54" w:rsidP="00886D54">
      <w:pPr>
        <w:pStyle w:val="ListParagraph"/>
        <w:spacing w:after="160" w:line="259" w:lineRule="auto"/>
        <w:ind w:left="1440"/>
        <w:rPr>
          <w:rFonts w:ascii="Arial" w:hAnsi="Arial" w:cs="Arial"/>
        </w:rPr>
      </w:pPr>
    </w:p>
    <w:p w14:paraId="7A5F0826" w14:textId="5B564CE8" w:rsidR="00886D54" w:rsidRPr="003B1290" w:rsidRDefault="00886D54" w:rsidP="00886D54">
      <w:pPr>
        <w:pStyle w:val="ListParagraph"/>
        <w:numPr>
          <w:ilvl w:val="1"/>
          <w:numId w:val="3"/>
        </w:numPr>
        <w:spacing w:after="160" w:line="259" w:lineRule="auto"/>
        <w:rPr>
          <w:rFonts w:ascii="Arial" w:hAnsi="Arial" w:cs="Arial"/>
        </w:rPr>
      </w:pPr>
      <w:r w:rsidRPr="003B1290">
        <w:rPr>
          <w:rFonts w:ascii="Arial" w:hAnsi="Arial" w:cs="Arial"/>
        </w:rPr>
        <w:t>How often are data backups performed on the database tables?</w:t>
      </w:r>
    </w:p>
    <w:p w14:paraId="4F40C0F9" w14:textId="77777777" w:rsidR="00886D54" w:rsidRPr="003B1290" w:rsidRDefault="00886D54" w:rsidP="00886D54">
      <w:pPr>
        <w:pStyle w:val="ListParagraph"/>
        <w:spacing w:after="160" w:line="259" w:lineRule="auto"/>
        <w:rPr>
          <w:rFonts w:ascii="Arial" w:hAnsi="Arial" w:cs="Arial"/>
        </w:rPr>
      </w:pPr>
    </w:p>
    <w:p w14:paraId="16EC0F79" w14:textId="55AFAB05" w:rsidR="00D676E8" w:rsidRPr="003B1290" w:rsidRDefault="00D676E8" w:rsidP="00D676E8">
      <w:pPr>
        <w:pStyle w:val="ListParagraph"/>
        <w:numPr>
          <w:ilvl w:val="0"/>
          <w:numId w:val="3"/>
        </w:numPr>
        <w:spacing w:after="160" w:line="259" w:lineRule="auto"/>
        <w:rPr>
          <w:rFonts w:ascii="Arial" w:hAnsi="Arial" w:cs="Arial"/>
        </w:rPr>
      </w:pPr>
      <w:r w:rsidRPr="003B1290">
        <w:rPr>
          <w:rFonts w:ascii="Arial" w:hAnsi="Arial" w:cs="Arial"/>
        </w:rPr>
        <w:t xml:space="preserve"> Are backups of all data performed?</w:t>
      </w:r>
    </w:p>
    <w:p w14:paraId="0330B791" w14:textId="77777777" w:rsidR="00886D54" w:rsidRPr="003B1290" w:rsidRDefault="00886D54" w:rsidP="00886D54">
      <w:pPr>
        <w:autoSpaceDE w:val="0"/>
        <w:autoSpaceDN w:val="0"/>
        <w:adjustRightInd w:val="0"/>
        <w:ind w:left="720" w:right="-1080"/>
        <w:rPr>
          <w:rFonts w:ascii="Arial" w:hAnsi="Arial" w:cs="Arial"/>
        </w:rPr>
      </w:pPr>
      <w:r w:rsidRPr="003B1290">
        <w:rPr>
          <w:rFonts w:ascii="Arial" w:hAnsi="Arial" w:cs="Arial"/>
        </w:rPr>
        <w:fldChar w:fldCharType="begin">
          <w:ffData>
            <w:name w:val="Check3"/>
            <w:enabled/>
            <w:calcOnExit w:val="0"/>
            <w:checkBox>
              <w:sizeAuto/>
              <w:default w:val="0"/>
            </w:checkBox>
          </w:ffData>
        </w:fldChar>
      </w:r>
      <w:r w:rsidRPr="003B1290">
        <w:rPr>
          <w:rFonts w:ascii="Arial" w:hAnsi="Arial" w:cs="Arial"/>
        </w:rPr>
        <w:instrText xml:space="preserve"> FORMCHECKBOX </w:instrText>
      </w:r>
      <w:r w:rsidR="005C7D3A">
        <w:rPr>
          <w:rFonts w:ascii="Arial" w:hAnsi="Arial" w:cs="Arial"/>
        </w:rPr>
      </w:r>
      <w:r w:rsidR="005C7D3A">
        <w:rPr>
          <w:rFonts w:ascii="Arial" w:hAnsi="Arial" w:cs="Arial"/>
        </w:rPr>
        <w:fldChar w:fldCharType="separate"/>
      </w:r>
      <w:r w:rsidRPr="003B1290">
        <w:rPr>
          <w:rFonts w:ascii="Arial" w:hAnsi="Arial" w:cs="Arial"/>
        </w:rPr>
        <w:fldChar w:fldCharType="end"/>
      </w:r>
      <w:r w:rsidRPr="003B1290">
        <w:rPr>
          <w:rFonts w:ascii="Arial" w:hAnsi="Arial" w:cs="Arial"/>
        </w:rPr>
        <w:t xml:space="preserve"> Yes</w:t>
      </w:r>
    </w:p>
    <w:p w14:paraId="7EFEE40E" w14:textId="77777777" w:rsidR="00886D54" w:rsidRPr="003B1290" w:rsidRDefault="00886D54" w:rsidP="00886D54">
      <w:pPr>
        <w:autoSpaceDE w:val="0"/>
        <w:autoSpaceDN w:val="0"/>
        <w:adjustRightInd w:val="0"/>
        <w:ind w:left="720" w:right="-1080"/>
        <w:rPr>
          <w:rFonts w:ascii="Arial" w:hAnsi="Arial" w:cs="Arial"/>
        </w:rPr>
      </w:pPr>
    </w:p>
    <w:p w14:paraId="137FD7A4" w14:textId="77777777" w:rsidR="00886D54" w:rsidRPr="003B1290" w:rsidRDefault="00886D54" w:rsidP="00886D54">
      <w:pPr>
        <w:ind w:left="720"/>
        <w:rPr>
          <w:rFonts w:ascii="Arial" w:hAnsi="Arial" w:cs="Arial"/>
        </w:rPr>
      </w:pPr>
      <w:r w:rsidRPr="003B1290">
        <w:rPr>
          <w:rFonts w:ascii="Arial" w:hAnsi="Arial" w:cs="Arial"/>
        </w:rPr>
        <w:fldChar w:fldCharType="begin">
          <w:ffData>
            <w:name w:val="Check2"/>
            <w:enabled/>
            <w:calcOnExit w:val="0"/>
            <w:checkBox>
              <w:sizeAuto/>
              <w:default w:val="0"/>
            </w:checkBox>
          </w:ffData>
        </w:fldChar>
      </w:r>
      <w:r w:rsidRPr="003B1290">
        <w:rPr>
          <w:rFonts w:ascii="Arial" w:hAnsi="Arial" w:cs="Arial"/>
        </w:rPr>
        <w:instrText xml:space="preserve"> FORMCHECKBOX </w:instrText>
      </w:r>
      <w:r w:rsidR="005C7D3A">
        <w:rPr>
          <w:rFonts w:ascii="Arial" w:hAnsi="Arial" w:cs="Arial"/>
        </w:rPr>
      </w:r>
      <w:r w:rsidR="005C7D3A">
        <w:rPr>
          <w:rFonts w:ascii="Arial" w:hAnsi="Arial" w:cs="Arial"/>
        </w:rPr>
        <w:fldChar w:fldCharType="separate"/>
      </w:r>
      <w:r w:rsidRPr="003B1290">
        <w:rPr>
          <w:rFonts w:ascii="Arial" w:hAnsi="Arial" w:cs="Arial"/>
        </w:rPr>
        <w:fldChar w:fldCharType="end"/>
      </w:r>
      <w:r w:rsidRPr="003B1290">
        <w:rPr>
          <w:rFonts w:ascii="Arial" w:hAnsi="Arial" w:cs="Arial"/>
        </w:rPr>
        <w:t xml:space="preserve"> No </w:t>
      </w:r>
    </w:p>
    <w:p w14:paraId="65581E69" w14:textId="77777777" w:rsidR="00886D54" w:rsidRPr="003B1290" w:rsidRDefault="00886D54" w:rsidP="00886D54">
      <w:pPr>
        <w:ind w:left="720"/>
        <w:rPr>
          <w:rFonts w:ascii="Arial" w:hAnsi="Arial" w:cs="Arial"/>
        </w:rPr>
      </w:pPr>
    </w:p>
    <w:p w14:paraId="3907962E" w14:textId="55CFD773" w:rsidR="00886D54" w:rsidRPr="003B1290" w:rsidRDefault="00886D54" w:rsidP="00886D54">
      <w:pPr>
        <w:ind w:left="720"/>
        <w:rPr>
          <w:rFonts w:ascii="Arial" w:hAnsi="Arial" w:cs="Arial"/>
        </w:rPr>
      </w:pPr>
      <w:r w:rsidRPr="003B1290">
        <w:rPr>
          <w:rFonts w:ascii="Arial" w:hAnsi="Arial" w:cs="Arial"/>
        </w:rPr>
        <w:t>If ‘Yes’:</w:t>
      </w:r>
    </w:p>
    <w:p w14:paraId="3F4CB3E4" w14:textId="77777777" w:rsidR="00886D54" w:rsidRPr="003B1290" w:rsidRDefault="00886D54" w:rsidP="00886D54">
      <w:pPr>
        <w:pStyle w:val="ListParagraph"/>
        <w:spacing w:after="160" w:line="259" w:lineRule="auto"/>
        <w:rPr>
          <w:rFonts w:ascii="Arial" w:hAnsi="Arial" w:cs="Arial"/>
        </w:rPr>
      </w:pPr>
    </w:p>
    <w:p w14:paraId="05F9409D" w14:textId="77777777" w:rsidR="00886D54" w:rsidRPr="003B1290" w:rsidRDefault="00886D54" w:rsidP="00886D54">
      <w:pPr>
        <w:pStyle w:val="ListParagraph"/>
        <w:numPr>
          <w:ilvl w:val="1"/>
          <w:numId w:val="3"/>
        </w:numPr>
        <w:spacing w:after="160" w:line="259" w:lineRule="auto"/>
        <w:rPr>
          <w:rFonts w:ascii="Arial" w:hAnsi="Arial" w:cs="Arial"/>
        </w:rPr>
      </w:pPr>
      <w:r w:rsidRPr="003B1290">
        <w:rPr>
          <w:rFonts w:ascii="Arial" w:hAnsi="Arial" w:cs="Arial"/>
        </w:rPr>
        <w:t>What type of backup tool is being used?</w:t>
      </w:r>
    </w:p>
    <w:p w14:paraId="46308274" w14:textId="77777777" w:rsidR="00886D54" w:rsidRPr="003B1290" w:rsidRDefault="00886D54" w:rsidP="00886D54">
      <w:pPr>
        <w:pStyle w:val="ListParagraph"/>
        <w:ind w:left="1440"/>
        <w:rPr>
          <w:rFonts w:ascii="Arial" w:hAnsi="Arial" w:cs="Arial"/>
        </w:rPr>
      </w:pPr>
    </w:p>
    <w:p w14:paraId="4E09778D" w14:textId="77777777" w:rsidR="00886D54" w:rsidRPr="003B1290" w:rsidRDefault="00886D54" w:rsidP="00886D54">
      <w:pPr>
        <w:pStyle w:val="ListParagraph"/>
        <w:numPr>
          <w:ilvl w:val="1"/>
          <w:numId w:val="3"/>
        </w:numPr>
        <w:spacing w:after="160" w:line="259" w:lineRule="auto"/>
        <w:rPr>
          <w:rFonts w:ascii="Arial" w:hAnsi="Arial" w:cs="Arial"/>
        </w:rPr>
      </w:pPr>
      <w:r w:rsidRPr="003B1290">
        <w:rPr>
          <w:rFonts w:ascii="Arial" w:hAnsi="Arial" w:cs="Arial"/>
        </w:rPr>
        <w:t>How often are backups performed?</w:t>
      </w:r>
    </w:p>
    <w:p w14:paraId="5C3C4D23" w14:textId="77777777" w:rsidR="00886D54" w:rsidRPr="003B1290" w:rsidRDefault="00886D54" w:rsidP="00886D54">
      <w:pPr>
        <w:pStyle w:val="ListParagraph"/>
        <w:ind w:left="1440"/>
        <w:rPr>
          <w:rFonts w:ascii="Arial" w:hAnsi="Arial" w:cs="Arial"/>
        </w:rPr>
      </w:pPr>
    </w:p>
    <w:p w14:paraId="10682DA8" w14:textId="77777777" w:rsidR="00886D54" w:rsidRPr="003B1290" w:rsidRDefault="00886D54" w:rsidP="00886D54">
      <w:pPr>
        <w:pStyle w:val="ListParagraph"/>
        <w:numPr>
          <w:ilvl w:val="1"/>
          <w:numId w:val="3"/>
        </w:numPr>
        <w:spacing w:after="160" w:line="259" w:lineRule="auto"/>
        <w:rPr>
          <w:rFonts w:ascii="Arial" w:hAnsi="Arial" w:cs="Arial"/>
        </w:rPr>
      </w:pPr>
      <w:r w:rsidRPr="003B1290">
        <w:rPr>
          <w:rFonts w:ascii="Arial" w:hAnsi="Arial" w:cs="Arial"/>
        </w:rPr>
        <w:t xml:space="preserve">Are backups being sent to another location? </w:t>
      </w:r>
    </w:p>
    <w:p w14:paraId="07AC35C4" w14:textId="77777777" w:rsidR="00886D54" w:rsidRPr="003B1290" w:rsidRDefault="00886D54" w:rsidP="00886D54">
      <w:pPr>
        <w:pStyle w:val="ListParagraph"/>
        <w:ind w:left="1440"/>
        <w:rPr>
          <w:rFonts w:ascii="Arial" w:hAnsi="Arial" w:cs="Arial"/>
        </w:rPr>
      </w:pPr>
      <w:r w:rsidRPr="003B1290">
        <w:rPr>
          <w:rFonts w:ascii="Arial" w:hAnsi="Arial" w:cs="Arial"/>
        </w:rPr>
        <w:t xml:space="preserve"> </w:t>
      </w:r>
    </w:p>
    <w:p w14:paraId="7497485D" w14:textId="77777777" w:rsidR="00886D54" w:rsidRPr="003B1290" w:rsidRDefault="00886D54" w:rsidP="00886D54">
      <w:pPr>
        <w:pStyle w:val="ListParagraph"/>
        <w:numPr>
          <w:ilvl w:val="1"/>
          <w:numId w:val="3"/>
        </w:numPr>
        <w:spacing w:after="160" w:line="259" w:lineRule="auto"/>
        <w:rPr>
          <w:rFonts w:ascii="Arial" w:hAnsi="Arial" w:cs="Arial"/>
        </w:rPr>
      </w:pPr>
      <w:r w:rsidRPr="003B1290">
        <w:rPr>
          <w:rFonts w:ascii="Arial" w:hAnsi="Arial" w:cs="Arial"/>
        </w:rPr>
        <w:t>How often are the backups tested?</w:t>
      </w:r>
    </w:p>
    <w:p w14:paraId="35D97AA5" w14:textId="77777777" w:rsidR="00886D54" w:rsidRPr="003B1290" w:rsidRDefault="00886D54" w:rsidP="00886D54">
      <w:pPr>
        <w:pStyle w:val="ListParagraph"/>
        <w:spacing w:after="160" w:line="259" w:lineRule="auto"/>
        <w:rPr>
          <w:rFonts w:ascii="Arial" w:hAnsi="Arial" w:cs="Arial"/>
        </w:rPr>
      </w:pPr>
    </w:p>
    <w:p w14:paraId="713C64CF" w14:textId="77777777" w:rsidR="00886D54" w:rsidRPr="003B1290" w:rsidRDefault="00886D54" w:rsidP="00886D54">
      <w:pPr>
        <w:pStyle w:val="ListParagraph"/>
        <w:numPr>
          <w:ilvl w:val="0"/>
          <w:numId w:val="3"/>
        </w:numPr>
        <w:spacing w:after="160" w:line="259" w:lineRule="auto"/>
        <w:rPr>
          <w:rFonts w:ascii="Arial" w:hAnsi="Arial" w:cs="Arial"/>
        </w:rPr>
      </w:pPr>
      <w:r w:rsidRPr="003B1290">
        <w:rPr>
          <w:rFonts w:ascii="Arial" w:hAnsi="Arial" w:cs="Arial"/>
        </w:rPr>
        <w:t xml:space="preserve"> </w:t>
      </w:r>
      <w:r w:rsidR="00D676E8" w:rsidRPr="003B1290">
        <w:rPr>
          <w:rFonts w:ascii="Arial" w:hAnsi="Arial" w:cs="Arial"/>
        </w:rPr>
        <w:t>Is data being shared with third parties?</w:t>
      </w:r>
    </w:p>
    <w:p w14:paraId="17B1DDF7" w14:textId="77777777" w:rsidR="00886D54" w:rsidRPr="003B1290" w:rsidRDefault="00886D54" w:rsidP="00886D54">
      <w:pPr>
        <w:autoSpaceDE w:val="0"/>
        <w:autoSpaceDN w:val="0"/>
        <w:adjustRightInd w:val="0"/>
        <w:ind w:left="720" w:right="-1080"/>
        <w:rPr>
          <w:rFonts w:ascii="Arial" w:hAnsi="Arial" w:cs="Arial"/>
        </w:rPr>
      </w:pPr>
      <w:r w:rsidRPr="003B1290">
        <w:rPr>
          <w:rFonts w:ascii="Arial" w:hAnsi="Arial" w:cs="Arial"/>
        </w:rPr>
        <w:fldChar w:fldCharType="begin">
          <w:ffData>
            <w:name w:val="Check3"/>
            <w:enabled/>
            <w:calcOnExit w:val="0"/>
            <w:checkBox>
              <w:sizeAuto/>
              <w:default w:val="0"/>
            </w:checkBox>
          </w:ffData>
        </w:fldChar>
      </w:r>
      <w:r w:rsidRPr="003B1290">
        <w:rPr>
          <w:rFonts w:ascii="Arial" w:hAnsi="Arial" w:cs="Arial"/>
        </w:rPr>
        <w:instrText xml:space="preserve"> FORMCHECKBOX </w:instrText>
      </w:r>
      <w:r w:rsidR="005C7D3A">
        <w:rPr>
          <w:rFonts w:ascii="Arial" w:hAnsi="Arial" w:cs="Arial"/>
        </w:rPr>
      </w:r>
      <w:r w:rsidR="005C7D3A">
        <w:rPr>
          <w:rFonts w:ascii="Arial" w:hAnsi="Arial" w:cs="Arial"/>
        </w:rPr>
        <w:fldChar w:fldCharType="separate"/>
      </w:r>
      <w:r w:rsidRPr="003B1290">
        <w:rPr>
          <w:rFonts w:ascii="Arial" w:hAnsi="Arial" w:cs="Arial"/>
        </w:rPr>
        <w:fldChar w:fldCharType="end"/>
      </w:r>
      <w:r w:rsidRPr="003B1290">
        <w:rPr>
          <w:rFonts w:ascii="Arial" w:hAnsi="Arial" w:cs="Arial"/>
        </w:rPr>
        <w:t xml:space="preserve"> Yes</w:t>
      </w:r>
    </w:p>
    <w:p w14:paraId="1D9D1317" w14:textId="77777777" w:rsidR="00886D54" w:rsidRPr="003B1290" w:rsidRDefault="00886D54" w:rsidP="00886D54">
      <w:pPr>
        <w:autoSpaceDE w:val="0"/>
        <w:autoSpaceDN w:val="0"/>
        <w:adjustRightInd w:val="0"/>
        <w:ind w:left="720" w:right="-1080"/>
        <w:rPr>
          <w:rFonts w:ascii="Arial" w:hAnsi="Arial" w:cs="Arial"/>
        </w:rPr>
      </w:pPr>
    </w:p>
    <w:p w14:paraId="2DF22DD7" w14:textId="77777777" w:rsidR="00886D54" w:rsidRPr="003B1290" w:rsidRDefault="00886D54" w:rsidP="00886D54">
      <w:pPr>
        <w:ind w:left="720"/>
        <w:rPr>
          <w:rFonts w:ascii="Arial" w:hAnsi="Arial" w:cs="Arial"/>
        </w:rPr>
      </w:pPr>
      <w:r w:rsidRPr="003B1290">
        <w:rPr>
          <w:rFonts w:ascii="Arial" w:hAnsi="Arial" w:cs="Arial"/>
        </w:rPr>
        <w:fldChar w:fldCharType="begin">
          <w:ffData>
            <w:name w:val="Check2"/>
            <w:enabled/>
            <w:calcOnExit w:val="0"/>
            <w:checkBox>
              <w:sizeAuto/>
              <w:default w:val="0"/>
            </w:checkBox>
          </w:ffData>
        </w:fldChar>
      </w:r>
      <w:r w:rsidRPr="003B1290">
        <w:rPr>
          <w:rFonts w:ascii="Arial" w:hAnsi="Arial" w:cs="Arial"/>
        </w:rPr>
        <w:instrText xml:space="preserve"> FORMCHECKBOX </w:instrText>
      </w:r>
      <w:r w:rsidR="005C7D3A">
        <w:rPr>
          <w:rFonts w:ascii="Arial" w:hAnsi="Arial" w:cs="Arial"/>
        </w:rPr>
      </w:r>
      <w:r w:rsidR="005C7D3A">
        <w:rPr>
          <w:rFonts w:ascii="Arial" w:hAnsi="Arial" w:cs="Arial"/>
        </w:rPr>
        <w:fldChar w:fldCharType="separate"/>
      </w:r>
      <w:r w:rsidRPr="003B1290">
        <w:rPr>
          <w:rFonts w:ascii="Arial" w:hAnsi="Arial" w:cs="Arial"/>
        </w:rPr>
        <w:fldChar w:fldCharType="end"/>
      </w:r>
      <w:r w:rsidRPr="003B1290">
        <w:rPr>
          <w:rFonts w:ascii="Arial" w:hAnsi="Arial" w:cs="Arial"/>
        </w:rPr>
        <w:t xml:space="preserve"> No </w:t>
      </w:r>
    </w:p>
    <w:p w14:paraId="3ED55015" w14:textId="77777777" w:rsidR="00886D54" w:rsidRPr="003B1290" w:rsidRDefault="00886D54" w:rsidP="00886D54">
      <w:pPr>
        <w:ind w:left="720"/>
        <w:rPr>
          <w:rFonts w:ascii="Arial" w:hAnsi="Arial" w:cs="Arial"/>
        </w:rPr>
      </w:pPr>
    </w:p>
    <w:p w14:paraId="186E15F4" w14:textId="77777777" w:rsidR="00886D54" w:rsidRPr="003B1290" w:rsidRDefault="00886D54" w:rsidP="00886D54">
      <w:pPr>
        <w:ind w:left="720"/>
        <w:rPr>
          <w:rFonts w:ascii="Arial" w:hAnsi="Arial" w:cs="Arial"/>
        </w:rPr>
      </w:pPr>
      <w:r w:rsidRPr="003B1290">
        <w:rPr>
          <w:rFonts w:ascii="Arial" w:hAnsi="Arial" w:cs="Arial"/>
        </w:rPr>
        <w:t>If ‘Yes’:</w:t>
      </w:r>
    </w:p>
    <w:p w14:paraId="297A3CBB" w14:textId="77777777" w:rsidR="00886D54" w:rsidRPr="003B1290" w:rsidRDefault="00886D54" w:rsidP="00886D54">
      <w:pPr>
        <w:pStyle w:val="ListParagraph"/>
        <w:spacing w:after="160" w:line="259" w:lineRule="auto"/>
        <w:rPr>
          <w:rFonts w:ascii="Arial" w:hAnsi="Arial" w:cs="Arial"/>
        </w:rPr>
      </w:pPr>
    </w:p>
    <w:p w14:paraId="0D401ECC" w14:textId="77777777" w:rsidR="00886D54" w:rsidRPr="003B1290" w:rsidRDefault="00886D54" w:rsidP="00886D54">
      <w:pPr>
        <w:pStyle w:val="ListParagraph"/>
        <w:numPr>
          <w:ilvl w:val="1"/>
          <w:numId w:val="3"/>
        </w:numPr>
        <w:spacing w:after="160" w:line="259" w:lineRule="auto"/>
        <w:rPr>
          <w:rFonts w:ascii="Arial" w:hAnsi="Arial" w:cs="Arial"/>
        </w:rPr>
      </w:pPr>
      <w:r w:rsidRPr="003B1290">
        <w:rPr>
          <w:rFonts w:ascii="Arial" w:hAnsi="Arial" w:cs="Arial"/>
        </w:rPr>
        <w:t>Who is the data being shared with?</w:t>
      </w:r>
    </w:p>
    <w:p w14:paraId="10D42434" w14:textId="77777777" w:rsidR="00886D54" w:rsidRPr="003B1290" w:rsidRDefault="00886D54" w:rsidP="00886D54">
      <w:pPr>
        <w:pStyle w:val="ListParagraph"/>
        <w:spacing w:after="160" w:line="259" w:lineRule="auto"/>
        <w:ind w:left="1440"/>
        <w:rPr>
          <w:rFonts w:ascii="Arial" w:hAnsi="Arial" w:cs="Arial"/>
        </w:rPr>
      </w:pPr>
    </w:p>
    <w:p w14:paraId="6C9347CD" w14:textId="6AA32BCC" w:rsidR="00886D54" w:rsidRPr="003B1290" w:rsidRDefault="00886D54" w:rsidP="00886D54">
      <w:pPr>
        <w:pStyle w:val="ListParagraph"/>
        <w:numPr>
          <w:ilvl w:val="1"/>
          <w:numId w:val="3"/>
        </w:numPr>
        <w:spacing w:after="160" w:line="259" w:lineRule="auto"/>
        <w:rPr>
          <w:rFonts w:ascii="Arial" w:hAnsi="Arial" w:cs="Arial"/>
        </w:rPr>
      </w:pPr>
      <w:r w:rsidRPr="003B1290">
        <w:rPr>
          <w:rFonts w:ascii="Arial" w:hAnsi="Arial" w:cs="Arial"/>
        </w:rPr>
        <w:t>Is there a written agreement (SLA, DUA) in place that discusses how data security will be maintained by both parties?</w:t>
      </w:r>
    </w:p>
    <w:p w14:paraId="149DDEAE" w14:textId="77777777" w:rsidR="00886D54" w:rsidRPr="003B1290" w:rsidRDefault="00886D54" w:rsidP="00886D54">
      <w:pPr>
        <w:pStyle w:val="ListParagraph"/>
        <w:rPr>
          <w:rFonts w:ascii="Arial" w:hAnsi="Arial" w:cs="Arial"/>
        </w:rPr>
      </w:pPr>
    </w:p>
    <w:p w14:paraId="1F024839" w14:textId="77777777" w:rsidR="00886D54" w:rsidRPr="003B1290" w:rsidRDefault="00886D54" w:rsidP="00886D54">
      <w:pPr>
        <w:pStyle w:val="ListParagraph"/>
        <w:numPr>
          <w:ilvl w:val="1"/>
          <w:numId w:val="3"/>
        </w:numPr>
        <w:spacing w:after="160" w:line="259" w:lineRule="auto"/>
        <w:rPr>
          <w:rFonts w:ascii="Arial" w:hAnsi="Arial" w:cs="Arial"/>
        </w:rPr>
      </w:pPr>
      <w:r w:rsidRPr="003B1290">
        <w:rPr>
          <w:rFonts w:ascii="Arial" w:hAnsi="Arial" w:cs="Arial"/>
        </w:rPr>
        <w:t>When external parties provide data, is the data scanned before being introduced to the network/system?  If so, what tool is being used?</w:t>
      </w:r>
    </w:p>
    <w:p w14:paraId="0A5971BF" w14:textId="77777777" w:rsidR="00886D54" w:rsidRPr="003B1290" w:rsidRDefault="00886D54" w:rsidP="00886D54">
      <w:pPr>
        <w:pStyle w:val="ListParagraph"/>
        <w:spacing w:after="160" w:line="259" w:lineRule="auto"/>
        <w:rPr>
          <w:rFonts w:ascii="Arial" w:hAnsi="Arial" w:cs="Arial"/>
        </w:rPr>
      </w:pPr>
      <w:r w:rsidRPr="003B1290">
        <w:rPr>
          <w:rFonts w:ascii="Arial" w:hAnsi="Arial" w:cs="Arial"/>
        </w:rPr>
        <w:t xml:space="preserve"> </w:t>
      </w:r>
    </w:p>
    <w:p w14:paraId="125F5620" w14:textId="1DE58CDB" w:rsidR="00D676E8" w:rsidRPr="003B1290" w:rsidRDefault="00D676E8" w:rsidP="00886D54">
      <w:pPr>
        <w:pStyle w:val="ListParagraph"/>
        <w:numPr>
          <w:ilvl w:val="0"/>
          <w:numId w:val="3"/>
        </w:numPr>
        <w:spacing w:after="160" w:line="259" w:lineRule="auto"/>
        <w:rPr>
          <w:rFonts w:ascii="Arial" w:hAnsi="Arial" w:cs="Arial"/>
        </w:rPr>
      </w:pPr>
      <w:r w:rsidRPr="003B1290">
        <w:rPr>
          <w:rFonts w:ascii="Arial" w:hAnsi="Arial" w:cs="Arial"/>
        </w:rPr>
        <w:t>If a data breach should occur, describe the reporting processes in place.  How quickly must WRAIR be notified?</w:t>
      </w:r>
    </w:p>
    <w:p w14:paraId="6E77BF32" w14:textId="77777777" w:rsidR="00D676E8" w:rsidRPr="003B1290" w:rsidRDefault="00D676E8" w:rsidP="00D676E8">
      <w:pPr>
        <w:pStyle w:val="ListParagraph"/>
        <w:rPr>
          <w:rFonts w:ascii="Arial" w:hAnsi="Arial" w:cs="Arial"/>
        </w:rPr>
      </w:pPr>
    </w:p>
    <w:p w14:paraId="02EEDC80" w14:textId="77777777" w:rsidR="00D676E8" w:rsidRPr="003B1290" w:rsidRDefault="00D676E8" w:rsidP="00D676E8">
      <w:pPr>
        <w:pStyle w:val="ListParagraph"/>
        <w:numPr>
          <w:ilvl w:val="0"/>
          <w:numId w:val="3"/>
        </w:numPr>
        <w:spacing w:after="160" w:line="259" w:lineRule="auto"/>
        <w:rPr>
          <w:rFonts w:ascii="Arial" w:hAnsi="Arial" w:cs="Arial"/>
        </w:rPr>
      </w:pPr>
      <w:r w:rsidRPr="003B1290">
        <w:rPr>
          <w:rFonts w:ascii="Arial" w:hAnsi="Arial" w:cs="Arial"/>
        </w:rPr>
        <w:t>If WRAIR data is being maintained by a 3</w:t>
      </w:r>
      <w:r w:rsidRPr="003B1290">
        <w:rPr>
          <w:rFonts w:ascii="Arial" w:hAnsi="Arial" w:cs="Arial"/>
          <w:vertAlign w:val="superscript"/>
        </w:rPr>
        <w:t>rd</w:t>
      </w:r>
      <w:r w:rsidRPr="003B1290">
        <w:rPr>
          <w:rFonts w:ascii="Arial" w:hAnsi="Arial" w:cs="Arial"/>
        </w:rPr>
        <w:t xml:space="preserve"> party, how are you maintaining oversight or verifying the confidentiality, integrity and availability of the data?</w:t>
      </w:r>
    </w:p>
    <w:p w14:paraId="208DCD61" w14:textId="77777777" w:rsidR="00D676E8" w:rsidRPr="003B1290" w:rsidRDefault="00D676E8" w:rsidP="00D676E8">
      <w:pPr>
        <w:pStyle w:val="ListParagraph"/>
        <w:rPr>
          <w:rFonts w:ascii="Arial" w:hAnsi="Arial" w:cs="Arial"/>
        </w:rPr>
      </w:pPr>
    </w:p>
    <w:p w14:paraId="52A3B2A1" w14:textId="7FC8CFF8" w:rsidR="00886D54" w:rsidRPr="003B1290" w:rsidRDefault="00886D54" w:rsidP="00886D54">
      <w:pPr>
        <w:pStyle w:val="ListParagraph"/>
        <w:numPr>
          <w:ilvl w:val="0"/>
          <w:numId w:val="3"/>
        </w:numPr>
        <w:spacing w:after="160" w:line="259" w:lineRule="auto"/>
        <w:rPr>
          <w:rFonts w:ascii="Arial" w:hAnsi="Arial" w:cs="Arial"/>
        </w:rPr>
      </w:pPr>
      <w:r w:rsidRPr="003B1290">
        <w:rPr>
          <w:rFonts w:ascii="Arial" w:hAnsi="Arial" w:cs="Arial"/>
        </w:rPr>
        <w:t xml:space="preserve"> </w:t>
      </w:r>
      <w:r w:rsidR="00D676E8" w:rsidRPr="003B1290">
        <w:rPr>
          <w:rFonts w:ascii="Arial" w:hAnsi="Arial" w:cs="Arial"/>
        </w:rPr>
        <w:t>Are any cloud services being used?</w:t>
      </w:r>
    </w:p>
    <w:p w14:paraId="443021E8" w14:textId="77777777" w:rsidR="00886D54" w:rsidRPr="003B1290" w:rsidRDefault="00886D54" w:rsidP="00886D54">
      <w:pPr>
        <w:pStyle w:val="ListParagraph"/>
        <w:rPr>
          <w:rFonts w:ascii="Arial" w:hAnsi="Arial" w:cs="Arial"/>
        </w:rPr>
      </w:pPr>
    </w:p>
    <w:p w14:paraId="0591AAB6" w14:textId="77777777" w:rsidR="00886D54" w:rsidRPr="003B1290" w:rsidRDefault="00886D54" w:rsidP="00886D54">
      <w:pPr>
        <w:pStyle w:val="ListParagraph"/>
        <w:rPr>
          <w:rFonts w:ascii="Arial" w:hAnsi="Arial" w:cs="Arial"/>
        </w:rPr>
      </w:pPr>
      <w:r w:rsidRPr="003B1290">
        <w:rPr>
          <w:rFonts w:ascii="Arial" w:hAnsi="Arial" w:cs="Arial"/>
        </w:rPr>
        <w:fldChar w:fldCharType="begin">
          <w:ffData>
            <w:name w:val="Check3"/>
            <w:enabled/>
            <w:calcOnExit w:val="0"/>
            <w:checkBox>
              <w:sizeAuto/>
              <w:default w:val="0"/>
            </w:checkBox>
          </w:ffData>
        </w:fldChar>
      </w:r>
      <w:r w:rsidRPr="003B1290">
        <w:rPr>
          <w:rFonts w:ascii="Arial" w:hAnsi="Arial" w:cs="Arial"/>
        </w:rPr>
        <w:instrText xml:space="preserve"> FORMCHECKBOX </w:instrText>
      </w:r>
      <w:r w:rsidR="005C7D3A">
        <w:rPr>
          <w:rFonts w:ascii="Arial" w:hAnsi="Arial" w:cs="Arial"/>
        </w:rPr>
      </w:r>
      <w:r w:rsidR="005C7D3A">
        <w:rPr>
          <w:rFonts w:ascii="Arial" w:hAnsi="Arial" w:cs="Arial"/>
        </w:rPr>
        <w:fldChar w:fldCharType="separate"/>
      </w:r>
      <w:r w:rsidRPr="003B1290">
        <w:rPr>
          <w:rFonts w:ascii="Arial" w:hAnsi="Arial" w:cs="Arial"/>
        </w:rPr>
        <w:fldChar w:fldCharType="end"/>
      </w:r>
      <w:r w:rsidRPr="003B1290">
        <w:rPr>
          <w:rFonts w:ascii="Arial" w:hAnsi="Arial" w:cs="Arial"/>
        </w:rPr>
        <w:t xml:space="preserve"> Yes</w:t>
      </w:r>
    </w:p>
    <w:p w14:paraId="404EAB09" w14:textId="77777777" w:rsidR="00886D54" w:rsidRPr="003B1290" w:rsidRDefault="00886D54" w:rsidP="00886D54">
      <w:pPr>
        <w:pStyle w:val="ListParagraph"/>
        <w:rPr>
          <w:rFonts w:ascii="Arial" w:hAnsi="Arial" w:cs="Arial"/>
        </w:rPr>
      </w:pPr>
    </w:p>
    <w:p w14:paraId="25044479" w14:textId="77777777" w:rsidR="00886D54" w:rsidRPr="003B1290" w:rsidRDefault="00886D54" w:rsidP="00886D54">
      <w:pPr>
        <w:pStyle w:val="ListParagraph"/>
        <w:rPr>
          <w:rFonts w:ascii="Arial" w:hAnsi="Arial" w:cs="Arial"/>
        </w:rPr>
      </w:pPr>
      <w:r w:rsidRPr="003B1290">
        <w:rPr>
          <w:rFonts w:ascii="Arial" w:hAnsi="Arial" w:cs="Arial"/>
        </w:rPr>
        <w:fldChar w:fldCharType="begin">
          <w:ffData>
            <w:name w:val="Check2"/>
            <w:enabled/>
            <w:calcOnExit w:val="0"/>
            <w:checkBox>
              <w:sizeAuto/>
              <w:default w:val="0"/>
            </w:checkBox>
          </w:ffData>
        </w:fldChar>
      </w:r>
      <w:r w:rsidRPr="003B1290">
        <w:rPr>
          <w:rFonts w:ascii="Arial" w:hAnsi="Arial" w:cs="Arial"/>
        </w:rPr>
        <w:instrText xml:space="preserve"> FORMCHECKBOX </w:instrText>
      </w:r>
      <w:r w:rsidR="005C7D3A">
        <w:rPr>
          <w:rFonts w:ascii="Arial" w:hAnsi="Arial" w:cs="Arial"/>
        </w:rPr>
      </w:r>
      <w:r w:rsidR="005C7D3A">
        <w:rPr>
          <w:rFonts w:ascii="Arial" w:hAnsi="Arial" w:cs="Arial"/>
        </w:rPr>
        <w:fldChar w:fldCharType="separate"/>
      </w:r>
      <w:r w:rsidRPr="003B1290">
        <w:rPr>
          <w:rFonts w:ascii="Arial" w:hAnsi="Arial" w:cs="Arial"/>
        </w:rPr>
        <w:fldChar w:fldCharType="end"/>
      </w:r>
      <w:r w:rsidRPr="003B1290">
        <w:rPr>
          <w:rFonts w:ascii="Arial" w:hAnsi="Arial" w:cs="Arial"/>
        </w:rPr>
        <w:t xml:space="preserve"> No</w:t>
      </w:r>
    </w:p>
    <w:p w14:paraId="2FC3A562" w14:textId="77777777" w:rsidR="00886D54" w:rsidRPr="003B1290" w:rsidRDefault="00886D54" w:rsidP="00886D54">
      <w:pPr>
        <w:pStyle w:val="ListParagraph"/>
        <w:rPr>
          <w:rFonts w:ascii="Arial" w:hAnsi="Arial" w:cs="Arial"/>
        </w:rPr>
      </w:pPr>
    </w:p>
    <w:p w14:paraId="7FAC68C1" w14:textId="77777777" w:rsidR="00886D54" w:rsidRPr="003B1290" w:rsidRDefault="00886D54" w:rsidP="00886D54">
      <w:pPr>
        <w:pStyle w:val="ListParagraph"/>
        <w:rPr>
          <w:rFonts w:ascii="Arial" w:hAnsi="Arial" w:cs="Arial"/>
        </w:rPr>
      </w:pPr>
      <w:r w:rsidRPr="003B1290">
        <w:rPr>
          <w:rFonts w:ascii="Arial" w:hAnsi="Arial" w:cs="Arial"/>
        </w:rPr>
        <w:t>If ‘Yes’, please provide a brief description of the cloud service:</w:t>
      </w:r>
    </w:p>
    <w:p w14:paraId="72871B53" w14:textId="77777777" w:rsidR="00886D54" w:rsidRPr="003B1290" w:rsidRDefault="00886D54" w:rsidP="00886D54">
      <w:pPr>
        <w:pStyle w:val="ListParagraph"/>
        <w:rPr>
          <w:rFonts w:ascii="Arial" w:hAnsi="Arial" w:cs="Arial"/>
        </w:rPr>
      </w:pPr>
    </w:p>
    <w:p w14:paraId="7089E8B3" w14:textId="77777777" w:rsidR="00886D54" w:rsidRPr="003B1290" w:rsidRDefault="00886D54" w:rsidP="00886D54">
      <w:pPr>
        <w:pStyle w:val="ListParagraph"/>
        <w:numPr>
          <w:ilvl w:val="1"/>
          <w:numId w:val="3"/>
        </w:numPr>
        <w:rPr>
          <w:rFonts w:ascii="Arial" w:hAnsi="Arial" w:cs="Arial"/>
        </w:rPr>
      </w:pPr>
      <w:r w:rsidRPr="003B1290">
        <w:rPr>
          <w:rFonts w:ascii="Arial" w:hAnsi="Arial" w:cs="Arial"/>
        </w:rPr>
        <w:t>Who is the cloud service provider?</w:t>
      </w:r>
    </w:p>
    <w:p w14:paraId="26999651" w14:textId="77777777" w:rsidR="00886D54" w:rsidRPr="003B1290" w:rsidRDefault="00886D54" w:rsidP="00886D54">
      <w:pPr>
        <w:pStyle w:val="ListParagraph"/>
        <w:ind w:left="1440"/>
        <w:rPr>
          <w:rFonts w:ascii="Arial" w:hAnsi="Arial" w:cs="Arial"/>
        </w:rPr>
      </w:pPr>
    </w:p>
    <w:p w14:paraId="7413BF72" w14:textId="75B11C5A" w:rsidR="00886D54" w:rsidRPr="003B1290" w:rsidRDefault="00886D54" w:rsidP="00886D54">
      <w:pPr>
        <w:pStyle w:val="ListParagraph"/>
        <w:numPr>
          <w:ilvl w:val="1"/>
          <w:numId w:val="3"/>
        </w:numPr>
        <w:rPr>
          <w:rFonts w:ascii="Arial" w:hAnsi="Arial" w:cs="Arial"/>
        </w:rPr>
      </w:pPr>
      <w:r w:rsidRPr="003B1290">
        <w:rPr>
          <w:rFonts w:ascii="Arial" w:hAnsi="Arial" w:cs="Arial"/>
        </w:rPr>
        <w:t>Does the cloud service provider meet FedRAMP Plus Moderate baseline requirements?</w:t>
      </w:r>
    </w:p>
    <w:p w14:paraId="2AD54423" w14:textId="77777777" w:rsidR="00886D54" w:rsidRPr="003B1290" w:rsidRDefault="00886D54" w:rsidP="00886D54">
      <w:pPr>
        <w:pStyle w:val="ListParagraph"/>
        <w:spacing w:after="160" w:line="259" w:lineRule="auto"/>
        <w:rPr>
          <w:rFonts w:ascii="Arial" w:hAnsi="Arial" w:cs="Arial"/>
        </w:rPr>
      </w:pPr>
    </w:p>
    <w:p w14:paraId="49B31CC0" w14:textId="77777777" w:rsidR="00D676E8" w:rsidRPr="003B1290" w:rsidRDefault="00D676E8" w:rsidP="00D676E8">
      <w:pPr>
        <w:pStyle w:val="ListParagraph"/>
        <w:numPr>
          <w:ilvl w:val="0"/>
          <w:numId w:val="3"/>
        </w:numPr>
        <w:spacing w:after="160" w:line="259" w:lineRule="auto"/>
        <w:rPr>
          <w:rFonts w:ascii="Arial" w:hAnsi="Arial" w:cs="Arial"/>
        </w:rPr>
      </w:pPr>
      <w:r w:rsidRPr="003B1290">
        <w:rPr>
          <w:rFonts w:ascii="Arial" w:hAnsi="Arial" w:cs="Arial"/>
        </w:rPr>
        <w:t>Once the protocol has been completed, what is the plan to dispose of the data?</w:t>
      </w:r>
    </w:p>
    <w:p w14:paraId="0A8EAC46" w14:textId="1E9C5B03" w:rsidR="00D676E8" w:rsidRPr="003B1290" w:rsidRDefault="00D676E8" w:rsidP="00D676E8">
      <w:pPr>
        <w:pStyle w:val="ListParagraph"/>
        <w:spacing w:after="160" w:line="259" w:lineRule="auto"/>
        <w:rPr>
          <w:rFonts w:ascii="Arial" w:hAnsi="Arial" w:cs="Arial"/>
        </w:rPr>
      </w:pPr>
    </w:p>
    <w:p w14:paraId="6980F3E0" w14:textId="77777777" w:rsidR="00D676E8" w:rsidRPr="003B1290" w:rsidRDefault="00D676E8" w:rsidP="00D676E8">
      <w:pPr>
        <w:pStyle w:val="ListParagraph"/>
        <w:spacing w:after="160" w:line="259" w:lineRule="auto"/>
        <w:rPr>
          <w:rFonts w:ascii="Arial" w:hAnsi="Arial" w:cs="Arial"/>
        </w:rPr>
      </w:pPr>
    </w:p>
    <w:sectPr w:rsidR="00D676E8" w:rsidRPr="003B1290" w:rsidSect="00DC2F2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06E93" w14:textId="77777777" w:rsidR="00F31B67" w:rsidRDefault="00F31B67" w:rsidP="003225EC">
      <w:r>
        <w:separator/>
      </w:r>
    </w:p>
  </w:endnote>
  <w:endnote w:type="continuationSeparator" w:id="0">
    <w:p w14:paraId="76288C33" w14:textId="77777777" w:rsidR="00F31B67" w:rsidRDefault="00F31B67" w:rsidP="00322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oboto Condensed">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AB6A4" w14:textId="77777777" w:rsidR="00356F7D" w:rsidRDefault="00356F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6367E" w14:textId="77777777" w:rsidR="00356F7D" w:rsidRDefault="00356F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4DBA6" w14:textId="77777777" w:rsidR="00356F7D" w:rsidRDefault="00356F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BC139" w14:textId="77777777" w:rsidR="00F31B67" w:rsidRDefault="00F31B67" w:rsidP="003225EC">
      <w:r>
        <w:separator/>
      </w:r>
    </w:p>
  </w:footnote>
  <w:footnote w:type="continuationSeparator" w:id="0">
    <w:p w14:paraId="46D15073" w14:textId="77777777" w:rsidR="00F31B67" w:rsidRDefault="00F31B67" w:rsidP="003225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5A8FC" w14:textId="77777777" w:rsidR="00356F7D" w:rsidRDefault="00356F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5000" w:type="pct"/>
      <w:tblLook w:val="04A0" w:firstRow="1" w:lastRow="0" w:firstColumn="1" w:lastColumn="0" w:noHBand="0" w:noVBand="1"/>
    </w:tblPr>
    <w:tblGrid>
      <w:gridCol w:w="1474"/>
      <w:gridCol w:w="4646"/>
      <w:gridCol w:w="1344"/>
      <w:gridCol w:w="1896"/>
    </w:tblGrid>
    <w:tr w:rsidR="00F70E57" w:rsidRPr="00154992" w14:paraId="1D6CF739" w14:textId="77777777" w:rsidTr="002758D7">
      <w:trPr>
        <w:trHeight w:val="1350"/>
      </w:trPr>
      <w:tc>
        <w:tcPr>
          <w:tcW w:w="787" w:type="pct"/>
          <w:tcBorders>
            <w:top w:val="nil"/>
            <w:left w:val="nil"/>
            <w:right w:val="nil"/>
          </w:tcBorders>
          <w:vAlign w:val="center"/>
        </w:tcPr>
        <w:p w14:paraId="5F64949C" w14:textId="77777777" w:rsidR="00395C63" w:rsidRPr="00154992" w:rsidRDefault="00395C63" w:rsidP="003225EC">
          <w:r>
            <w:rPr>
              <w:noProof/>
            </w:rPr>
            <w:drawing>
              <wp:inline distT="0" distB="0" distL="0" distR="0" wp14:anchorId="62EF2136" wp14:editId="0ADA08D6">
                <wp:extent cx="566382" cy="559150"/>
                <wp:effectExtent l="0" t="0" r="571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403" cy="609519"/>
                        </a:xfrm>
                        <a:prstGeom prst="rect">
                          <a:avLst/>
                        </a:prstGeom>
                        <a:noFill/>
                      </pic:spPr>
                    </pic:pic>
                  </a:graphicData>
                </a:graphic>
              </wp:inline>
            </w:drawing>
          </w:r>
        </w:p>
      </w:tc>
      <w:tc>
        <w:tcPr>
          <w:tcW w:w="3200" w:type="pct"/>
          <w:gridSpan w:val="2"/>
          <w:tcBorders>
            <w:top w:val="nil"/>
            <w:left w:val="nil"/>
            <w:right w:val="nil"/>
          </w:tcBorders>
        </w:tcPr>
        <w:p w14:paraId="441B6153" w14:textId="77777777" w:rsidR="002758D7" w:rsidRPr="002758D7" w:rsidRDefault="002758D7" w:rsidP="003225EC">
          <w:pPr>
            <w:jc w:val="center"/>
            <w:rPr>
              <w:rFonts w:ascii="Arial" w:hAnsi="Arial" w:cs="Arial"/>
              <w:b/>
              <w:sz w:val="28"/>
              <w:szCs w:val="28"/>
            </w:rPr>
          </w:pPr>
        </w:p>
        <w:p w14:paraId="795D37F1" w14:textId="08382079" w:rsidR="00135517" w:rsidRDefault="00135517" w:rsidP="003225EC">
          <w:pPr>
            <w:jc w:val="center"/>
            <w:rPr>
              <w:rFonts w:ascii="Arial" w:hAnsi="Arial" w:cs="Arial"/>
              <w:b/>
              <w:sz w:val="28"/>
              <w:szCs w:val="28"/>
            </w:rPr>
          </w:pPr>
          <w:r w:rsidRPr="002758D7">
            <w:rPr>
              <w:rFonts w:ascii="Arial" w:hAnsi="Arial" w:cs="Arial"/>
              <w:b/>
              <w:sz w:val="36"/>
              <w:szCs w:val="36"/>
            </w:rPr>
            <w:t>Standard Operating Procedure</w:t>
          </w:r>
        </w:p>
        <w:p w14:paraId="30A60E66" w14:textId="399DE4BF" w:rsidR="00395C63" w:rsidRPr="002758D7" w:rsidRDefault="00395C63" w:rsidP="003225EC">
          <w:pPr>
            <w:jc w:val="center"/>
            <w:rPr>
              <w:rFonts w:ascii="Arial" w:hAnsi="Arial" w:cs="Arial"/>
              <w:b/>
              <w:sz w:val="28"/>
              <w:szCs w:val="28"/>
            </w:rPr>
          </w:pPr>
          <w:r w:rsidRPr="002758D7">
            <w:rPr>
              <w:rFonts w:ascii="Arial" w:hAnsi="Arial" w:cs="Arial"/>
              <w:b/>
              <w:sz w:val="28"/>
              <w:szCs w:val="28"/>
            </w:rPr>
            <w:t>Walter Reed Army Institute of Research</w:t>
          </w:r>
        </w:p>
        <w:p w14:paraId="6D831DD8" w14:textId="102A1615" w:rsidR="00395C63" w:rsidRPr="002758D7" w:rsidRDefault="00395C63" w:rsidP="00135517">
          <w:pPr>
            <w:rPr>
              <w:rFonts w:ascii="Arial" w:hAnsi="Arial" w:cs="Arial"/>
              <w:b/>
              <w:sz w:val="36"/>
              <w:szCs w:val="36"/>
            </w:rPr>
          </w:pPr>
        </w:p>
      </w:tc>
      <w:tc>
        <w:tcPr>
          <w:tcW w:w="1013" w:type="pct"/>
          <w:tcBorders>
            <w:top w:val="nil"/>
            <w:left w:val="nil"/>
            <w:right w:val="nil"/>
          </w:tcBorders>
          <w:vAlign w:val="center"/>
        </w:tcPr>
        <w:p w14:paraId="5A1CC98C" w14:textId="1AC76570" w:rsidR="00395C63" w:rsidRPr="00154992" w:rsidRDefault="001A5455" w:rsidP="003225EC">
          <w:pPr>
            <w:jc w:val="right"/>
            <w:rPr>
              <w:rFonts w:ascii="Arial" w:hAnsi="Arial" w:cs="Arial"/>
              <w:sz w:val="8"/>
              <w:szCs w:val="8"/>
            </w:rPr>
          </w:pPr>
          <w:r>
            <w:rPr>
              <w:rFonts w:ascii="Arial" w:hAnsi="Arial" w:cs="Arial"/>
              <w:noProof/>
              <w:sz w:val="8"/>
              <w:szCs w:val="8"/>
            </w:rPr>
            <w:drawing>
              <wp:inline distT="0" distB="0" distL="0" distR="0" wp14:anchorId="6E8B3913" wp14:editId="5C45DA6F">
                <wp:extent cx="972061" cy="340637"/>
                <wp:effectExtent l="0" t="0" r="0" b="254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30086" cy="360971"/>
                        </a:xfrm>
                        <a:prstGeom prst="rect">
                          <a:avLst/>
                        </a:prstGeom>
                      </pic:spPr>
                    </pic:pic>
                  </a:graphicData>
                </a:graphic>
              </wp:inline>
            </w:drawing>
          </w:r>
        </w:p>
      </w:tc>
    </w:tr>
    <w:tr w:rsidR="001A5455" w:rsidRPr="00154992" w14:paraId="5157369E" w14:textId="77777777" w:rsidTr="00C23308">
      <w:trPr>
        <w:trHeight w:val="350"/>
      </w:trPr>
      <w:tc>
        <w:tcPr>
          <w:tcW w:w="787" w:type="pct"/>
          <w:vMerge w:val="restart"/>
          <w:tcBorders>
            <w:right w:val="nil"/>
          </w:tcBorders>
          <w:vAlign w:val="center"/>
        </w:tcPr>
        <w:p w14:paraId="785506BE" w14:textId="77EF0C14" w:rsidR="00395C63" w:rsidRPr="00033DC9" w:rsidRDefault="00395C63" w:rsidP="003225EC">
          <w:pPr>
            <w:rPr>
              <w:rFonts w:ascii="Arial" w:hAnsi="Arial" w:cs="Arial"/>
              <w:b/>
              <w:bCs/>
              <w:sz w:val="22"/>
              <w:szCs w:val="22"/>
            </w:rPr>
          </w:pPr>
          <w:r w:rsidRPr="00033DC9">
            <w:rPr>
              <w:rFonts w:ascii="Arial" w:hAnsi="Arial" w:cs="Arial"/>
              <w:b/>
              <w:bCs/>
              <w:sz w:val="22"/>
              <w:szCs w:val="22"/>
            </w:rPr>
            <w:t>SOP</w:t>
          </w:r>
          <w:r w:rsidR="002C41D6" w:rsidRPr="00033DC9">
            <w:rPr>
              <w:rFonts w:ascii="Arial" w:hAnsi="Arial" w:cs="Arial"/>
              <w:b/>
              <w:bCs/>
              <w:sz w:val="22"/>
              <w:szCs w:val="22"/>
            </w:rPr>
            <w:t>:</w:t>
          </w:r>
        </w:p>
      </w:tc>
      <w:tc>
        <w:tcPr>
          <w:tcW w:w="2482" w:type="pct"/>
          <w:vMerge w:val="restart"/>
          <w:tcBorders>
            <w:left w:val="nil"/>
          </w:tcBorders>
          <w:vAlign w:val="center"/>
        </w:tcPr>
        <w:p w14:paraId="1DA7DCD0" w14:textId="75B5C2ED" w:rsidR="003B1290" w:rsidRDefault="003B1290" w:rsidP="003B1290">
          <w:pPr>
            <w:tabs>
              <w:tab w:val="center" w:pos="4320"/>
              <w:tab w:val="right" w:pos="8640"/>
            </w:tabs>
            <w:rPr>
              <w:rFonts w:ascii="Arial" w:hAnsi="Arial" w:cs="Arial"/>
              <w:b/>
              <w:bCs/>
            </w:rPr>
          </w:pPr>
          <w:r>
            <w:rPr>
              <w:rFonts w:ascii="Arial" w:hAnsi="Arial" w:cs="Arial"/>
              <w:b/>
              <w:bCs/>
            </w:rPr>
            <w:t xml:space="preserve">APPENDIX </w:t>
          </w:r>
          <w:r w:rsidR="009328B8">
            <w:rPr>
              <w:rFonts w:ascii="Arial" w:hAnsi="Arial" w:cs="Arial"/>
              <w:b/>
              <w:bCs/>
            </w:rPr>
            <w:t>A</w:t>
          </w:r>
          <w:r>
            <w:rPr>
              <w:rFonts w:ascii="Arial" w:hAnsi="Arial" w:cs="Arial"/>
              <w:b/>
              <w:bCs/>
            </w:rPr>
            <w:t>7</w:t>
          </w:r>
        </w:p>
        <w:p w14:paraId="70F09A56" w14:textId="4BCECD83" w:rsidR="00395C63" w:rsidRPr="00DD3A84" w:rsidRDefault="003B1290" w:rsidP="003B1290">
          <w:pPr>
            <w:rPr>
              <w:rFonts w:ascii="Arial" w:hAnsi="Arial" w:cs="Arial"/>
              <w:bCs/>
              <w:sz w:val="22"/>
              <w:szCs w:val="22"/>
            </w:rPr>
          </w:pPr>
          <w:r w:rsidRPr="008C0490">
            <w:rPr>
              <w:rFonts w:ascii="Arial" w:hAnsi="Arial" w:cs="Arial"/>
              <w:b/>
              <w:bCs/>
            </w:rPr>
            <w:t>CONDUCTING INITIAL REVIEW OF SUBMISSIONS TO HSPB</w:t>
          </w:r>
        </w:p>
      </w:tc>
      <w:tc>
        <w:tcPr>
          <w:tcW w:w="718" w:type="pct"/>
          <w:tcBorders>
            <w:bottom w:val="single" w:sz="4" w:space="0" w:color="auto"/>
            <w:right w:val="nil"/>
          </w:tcBorders>
          <w:vAlign w:val="center"/>
        </w:tcPr>
        <w:p w14:paraId="595DC40F" w14:textId="0B2AA062" w:rsidR="00395C63" w:rsidRPr="001C1D6B" w:rsidRDefault="00395C63" w:rsidP="003225EC">
          <w:pPr>
            <w:rPr>
              <w:rFonts w:ascii="Arial" w:hAnsi="Arial" w:cs="Arial"/>
              <w:sz w:val="22"/>
              <w:szCs w:val="22"/>
            </w:rPr>
          </w:pPr>
          <w:r w:rsidRPr="00DD3A84">
            <w:rPr>
              <w:rFonts w:ascii="Arial" w:hAnsi="Arial" w:cs="Arial"/>
              <w:b/>
              <w:bCs/>
              <w:sz w:val="22"/>
              <w:szCs w:val="22"/>
            </w:rPr>
            <w:t>SOP No</w:t>
          </w:r>
          <w:r w:rsidR="004512BF">
            <w:rPr>
              <w:rFonts w:ascii="Arial" w:hAnsi="Arial" w:cs="Arial"/>
              <w:b/>
              <w:bCs/>
              <w:sz w:val="22"/>
              <w:szCs w:val="22"/>
            </w:rPr>
            <w:t>.:</w:t>
          </w:r>
        </w:p>
      </w:tc>
      <w:tc>
        <w:tcPr>
          <w:tcW w:w="1013" w:type="pct"/>
          <w:tcBorders>
            <w:left w:val="nil"/>
            <w:bottom w:val="single" w:sz="4" w:space="0" w:color="auto"/>
          </w:tcBorders>
          <w:vAlign w:val="center"/>
        </w:tcPr>
        <w:p w14:paraId="7D376629" w14:textId="786A3A28" w:rsidR="00395C63" w:rsidRPr="00C23308" w:rsidRDefault="003B1290" w:rsidP="003225EC">
          <w:pPr>
            <w:rPr>
              <w:rFonts w:ascii="Arial" w:hAnsi="Arial" w:cs="Arial"/>
              <w:sz w:val="22"/>
              <w:szCs w:val="22"/>
            </w:rPr>
          </w:pPr>
          <w:r>
            <w:rPr>
              <w:rFonts w:ascii="Arial" w:hAnsi="Arial" w:cs="Arial"/>
            </w:rPr>
            <w:t>UWS-HP-603</w:t>
          </w:r>
        </w:p>
      </w:tc>
    </w:tr>
    <w:tr w:rsidR="001A5455" w:rsidRPr="00154992" w14:paraId="20A5765D" w14:textId="77777777" w:rsidTr="00C23308">
      <w:trPr>
        <w:trHeight w:val="350"/>
      </w:trPr>
      <w:tc>
        <w:tcPr>
          <w:tcW w:w="787" w:type="pct"/>
          <w:vMerge/>
          <w:tcBorders>
            <w:right w:val="nil"/>
          </w:tcBorders>
          <w:vAlign w:val="center"/>
        </w:tcPr>
        <w:p w14:paraId="19D731D4" w14:textId="77777777" w:rsidR="00395C63" w:rsidRPr="001C1D6B" w:rsidRDefault="00395C63" w:rsidP="003225EC">
          <w:pPr>
            <w:rPr>
              <w:sz w:val="22"/>
              <w:szCs w:val="22"/>
            </w:rPr>
          </w:pPr>
        </w:p>
      </w:tc>
      <w:tc>
        <w:tcPr>
          <w:tcW w:w="2482" w:type="pct"/>
          <w:vMerge/>
          <w:tcBorders>
            <w:left w:val="nil"/>
          </w:tcBorders>
          <w:vAlign w:val="center"/>
        </w:tcPr>
        <w:p w14:paraId="6F9F511A" w14:textId="77777777" w:rsidR="00395C63" w:rsidRPr="001C1D6B" w:rsidRDefault="00395C63" w:rsidP="003225EC">
          <w:pPr>
            <w:rPr>
              <w:rFonts w:ascii="Arial" w:hAnsi="Arial" w:cs="Arial"/>
              <w:sz w:val="22"/>
              <w:szCs w:val="22"/>
            </w:rPr>
          </w:pPr>
        </w:p>
      </w:tc>
      <w:tc>
        <w:tcPr>
          <w:tcW w:w="718" w:type="pct"/>
          <w:tcBorders>
            <w:bottom w:val="single" w:sz="4" w:space="0" w:color="auto"/>
            <w:right w:val="nil"/>
          </w:tcBorders>
          <w:vAlign w:val="center"/>
        </w:tcPr>
        <w:p w14:paraId="4DF75066" w14:textId="6101EA1A" w:rsidR="00395C63" w:rsidRPr="00DD3A84" w:rsidRDefault="00395C63" w:rsidP="003225EC">
          <w:pPr>
            <w:rPr>
              <w:rFonts w:ascii="Arial" w:hAnsi="Arial" w:cs="Arial"/>
              <w:b/>
              <w:bCs/>
              <w:sz w:val="22"/>
              <w:szCs w:val="22"/>
            </w:rPr>
          </w:pPr>
          <w:r w:rsidRPr="00DD3A84">
            <w:rPr>
              <w:rFonts w:ascii="Arial" w:hAnsi="Arial" w:cs="Arial"/>
              <w:b/>
              <w:bCs/>
              <w:sz w:val="22"/>
              <w:szCs w:val="22"/>
            </w:rPr>
            <w:t>Version</w:t>
          </w:r>
          <w:r w:rsidR="004512BF">
            <w:rPr>
              <w:rFonts w:ascii="Arial" w:hAnsi="Arial" w:cs="Arial"/>
              <w:b/>
              <w:bCs/>
              <w:sz w:val="22"/>
              <w:szCs w:val="22"/>
            </w:rPr>
            <w:t>:</w:t>
          </w:r>
        </w:p>
      </w:tc>
      <w:tc>
        <w:tcPr>
          <w:tcW w:w="1013" w:type="pct"/>
          <w:tcBorders>
            <w:left w:val="nil"/>
            <w:bottom w:val="single" w:sz="4" w:space="0" w:color="auto"/>
          </w:tcBorders>
          <w:vAlign w:val="center"/>
        </w:tcPr>
        <w:p w14:paraId="23D43FEF" w14:textId="66CBD2A8" w:rsidR="00395C63" w:rsidRPr="00C23308" w:rsidRDefault="003B1290" w:rsidP="003225EC">
          <w:pPr>
            <w:rPr>
              <w:rFonts w:ascii="Arial" w:hAnsi="Arial" w:cs="Arial"/>
              <w:sz w:val="22"/>
              <w:szCs w:val="22"/>
            </w:rPr>
          </w:pPr>
          <w:r>
            <w:rPr>
              <w:rFonts w:ascii="Arial" w:hAnsi="Arial" w:cs="Arial"/>
              <w:sz w:val="22"/>
              <w:szCs w:val="22"/>
            </w:rPr>
            <w:t>.0</w:t>
          </w:r>
          <w:r w:rsidR="009328B8">
            <w:rPr>
              <w:rFonts w:ascii="Arial" w:hAnsi="Arial" w:cs="Arial"/>
              <w:sz w:val="22"/>
              <w:szCs w:val="22"/>
            </w:rPr>
            <w:t>3</w:t>
          </w:r>
        </w:p>
      </w:tc>
    </w:tr>
    <w:tr w:rsidR="00C52910" w:rsidRPr="00154992" w14:paraId="5056B8BB" w14:textId="77777777" w:rsidTr="004512BF">
      <w:trPr>
        <w:trHeight w:val="368"/>
      </w:trPr>
      <w:tc>
        <w:tcPr>
          <w:tcW w:w="3269" w:type="pct"/>
          <w:gridSpan w:val="2"/>
          <w:vAlign w:val="center"/>
        </w:tcPr>
        <w:p w14:paraId="06BA8CA7" w14:textId="036060F7" w:rsidR="00C52910" w:rsidRPr="001C1D6B" w:rsidRDefault="00C52910" w:rsidP="00C52910">
          <w:pPr>
            <w:rPr>
              <w:rFonts w:ascii="Arial" w:hAnsi="Arial" w:cs="Arial"/>
              <w:sz w:val="22"/>
              <w:szCs w:val="22"/>
            </w:rPr>
          </w:pPr>
          <w:r w:rsidRPr="00033DC9">
            <w:rPr>
              <w:rFonts w:ascii="Arial" w:hAnsi="Arial" w:cs="Arial"/>
              <w:b/>
              <w:bCs/>
              <w:sz w:val="22"/>
              <w:szCs w:val="22"/>
            </w:rPr>
            <w:t>Effective Date:</w:t>
          </w:r>
          <w:r>
            <w:rPr>
              <w:rFonts w:ascii="Arial" w:hAnsi="Arial" w:cs="Arial"/>
              <w:sz w:val="22"/>
              <w:szCs w:val="22"/>
            </w:rPr>
            <w:t xml:space="preserve">   </w:t>
          </w:r>
          <w:r w:rsidR="00356F7D">
            <w:rPr>
              <w:rFonts w:ascii="Arial" w:hAnsi="Arial" w:cs="Arial"/>
              <w:sz w:val="22"/>
              <w:szCs w:val="22"/>
            </w:rPr>
            <w:t xml:space="preserve">21 June </w:t>
          </w:r>
          <w:r w:rsidR="00356F7D">
            <w:rPr>
              <w:rFonts w:ascii="Arial" w:hAnsi="Arial" w:cs="Arial"/>
              <w:sz w:val="22"/>
              <w:szCs w:val="22"/>
            </w:rPr>
            <w:t>2024</w:t>
          </w:r>
        </w:p>
      </w:tc>
      <w:tc>
        <w:tcPr>
          <w:tcW w:w="718" w:type="pct"/>
          <w:tcBorders>
            <w:right w:val="nil"/>
          </w:tcBorders>
          <w:vAlign w:val="center"/>
        </w:tcPr>
        <w:p w14:paraId="3DB2A55B" w14:textId="4336DD83" w:rsidR="00C52910" w:rsidRPr="00DD3A84" w:rsidRDefault="00C52910" w:rsidP="00C52910">
          <w:pPr>
            <w:rPr>
              <w:rFonts w:ascii="Arial" w:hAnsi="Arial" w:cs="Arial"/>
              <w:b/>
              <w:bCs/>
              <w:sz w:val="22"/>
              <w:szCs w:val="22"/>
            </w:rPr>
          </w:pPr>
          <w:r w:rsidRPr="00DD3A84">
            <w:rPr>
              <w:rFonts w:ascii="Arial" w:hAnsi="Arial" w:cs="Arial"/>
              <w:b/>
              <w:bCs/>
              <w:sz w:val="22"/>
              <w:szCs w:val="22"/>
            </w:rPr>
            <w:t>Page</w:t>
          </w:r>
          <w:r>
            <w:rPr>
              <w:rFonts w:ascii="Arial" w:hAnsi="Arial" w:cs="Arial"/>
              <w:b/>
              <w:bCs/>
              <w:sz w:val="22"/>
              <w:szCs w:val="22"/>
            </w:rPr>
            <w:t>:</w:t>
          </w:r>
        </w:p>
      </w:tc>
      <w:tc>
        <w:tcPr>
          <w:tcW w:w="1013" w:type="pct"/>
          <w:tcBorders>
            <w:left w:val="nil"/>
          </w:tcBorders>
          <w:vAlign w:val="center"/>
        </w:tcPr>
        <w:p w14:paraId="097E60DD" w14:textId="08E11E47" w:rsidR="00C52910" w:rsidRPr="001C1D6B" w:rsidRDefault="00C52910" w:rsidP="00C52910">
          <w:pPr>
            <w:rPr>
              <w:rFonts w:ascii="Arial" w:hAnsi="Arial" w:cs="Arial"/>
              <w:sz w:val="22"/>
              <w:szCs w:val="22"/>
            </w:rPr>
          </w:pPr>
          <w:r w:rsidRPr="007F4DE6">
            <w:rPr>
              <w:rStyle w:val="PageNumber"/>
              <w:rFonts w:ascii="Arial" w:hAnsi="Arial" w:cs="Arial"/>
              <w:sz w:val="22"/>
              <w:szCs w:val="22"/>
            </w:rPr>
            <w:fldChar w:fldCharType="begin"/>
          </w:r>
          <w:r w:rsidRPr="007F4DE6">
            <w:rPr>
              <w:rStyle w:val="PageNumber"/>
              <w:rFonts w:ascii="Arial" w:hAnsi="Arial" w:cs="Arial"/>
              <w:sz w:val="22"/>
              <w:szCs w:val="22"/>
            </w:rPr>
            <w:instrText xml:space="preserve"> PAGE </w:instrText>
          </w:r>
          <w:r w:rsidRPr="007F4DE6">
            <w:rPr>
              <w:rStyle w:val="PageNumber"/>
              <w:rFonts w:ascii="Arial" w:hAnsi="Arial" w:cs="Arial"/>
              <w:sz w:val="22"/>
              <w:szCs w:val="22"/>
            </w:rPr>
            <w:fldChar w:fldCharType="separate"/>
          </w:r>
          <w:r>
            <w:rPr>
              <w:rStyle w:val="PageNumber"/>
              <w:rFonts w:ascii="Arial" w:hAnsi="Arial" w:cs="Arial"/>
              <w:noProof/>
              <w:sz w:val="22"/>
              <w:szCs w:val="22"/>
            </w:rPr>
            <w:t>14</w:t>
          </w:r>
          <w:r w:rsidRPr="007F4DE6">
            <w:rPr>
              <w:rStyle w:val="PageNumber"/>
              <w:rFonts w:ascii="Arial" w:hAnsi="Arial" w:cs="Arial"/>
              <w:sz w:val="22"/>
              <w:szCs w:val="22"/>
            </w:rPr>
            <w:fldChar w:fldCharType="end"/>
          </w:r>
          <w:r w:rsidRPr="007F4DE6">
            <w:rPr>
              <w:rFonts w:ascii="Arial" w:hAnsi="Arial" w:cs="Arial"/>
              <w:sz w:val="22"/>
              <w:szCs w:val="22"/>
            </w:rPr>
            <w:t xml:space="preserve"> of </w:t>
          </w:r>
          <w:r w:rsidRPr="007F4DE6">
            <w:rPr>
              <w:rStyle w:val="PageNumber"/>
              <w:rFonts w:ascii="Arial" w:hAnsi="Arial" w:cs="Arial"/>
              <w:sz w:val="22"/>
              <w:szCs w:val="22"/>
            </w:rPr>
            <w:fldChar w:fldCharType="begin"/>
          </w:r>
          <w:r w:rsidRPr="007F4DE6">
            <w:rPr>
              <w:rStyle w:val="PageNumber"/>
              <w:rFonts w:ascii="Arial" w:hAnsi="Arial" w:cs="Arial"/>
              <w:sz w:val="22"/>
              <w:szCs w:val="22"/>
            </w:rPr>
            <w:instrText xml:space="preserve"> NUMPAGES </w:instrText>
          </w:r>
          <w:r w:rsidRPr="007F4DE6">
            <w:rPr>
              <w:rStyle w:val="PageNumber"/>
              <w:rFonts w:ascii="Arial" w:hAnsi="Arial" w:cs="Arial"/>
              <w:sz w:val="22"/>
              <w:szCs w:val="22"/>
            </w:rPr>
            <w:fldChar w:fldCharType="separate"/>
          </w:r>
          <w:r>
            <w:rPr>
              <w:rStyle w:val="PageNumber"/>
              <w:rFonts w:ascii="Arial" w:hAnsi="Arial" w:cs="Arial"/>
              <w:noProof/>
              <w:sz w:val="22"/>
              <w:szCs w:val="22"/>
            </w:rPr>
            <w:t>19</w:t>
          </w:r>
          <w:r w:rsidRPr="007F4DE6">
            <w:rPr>
              <w:rStyle w:val="PageNumber"/>
              <w:rFonts w:ascii="Arial" w:hAnsi="Arial" w:cs="Arial"/>
              <w:sz w:val="22"/>
              <w:szCs w:val="22"/>
            </w:rPr>
            <w:fldChar w:fldCharType="end"/>
          </w:r>
        </w:p>
      </w:tc>
    </w:tr>
  </w:tbl>
  <w:p w14:paraId="29F9AB7C" w14:textId="77777777" w:rsidR="00395C63" w:rsidRDefault="00395C63">
    <w:pPr>
      <w:pStyle w:val="Header"/>
    </w:pPr>
  </w:p>
  <w:p w14:paraId="62936E25" w14:textId="77777777" w:rsidR="002758D7" w:rsidRDefault="002758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81FCB" w14:textId="77777777" w:rsidR="00356F7D" w:rsidRDefault="00356F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C35C92"/>
    <w:multiLevelType w:val="hybridMultilevel"/>
    <w:tmpl w:val="33522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395178"/>
    <w:multiLevelType w:val="hybridMultilevel"/>
    <w:tmpl w:val="5A060A78"/>
    <w:lvl w:ilvl="0" w:tplc="7D8620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6147BC7"/>
    <w:multiLevelType w:val="hybridMultilevel"/>
    <w:tmpl w:val="C038C0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A22647"/>
    <w:multiLevelType w:val="hybridMultilevel"/>
    <w:tmpl w:val="6884018A"/>
    <w:lvl w:ilvl="0" w:tplc="6242ED44">
      <w:start w:val="1"/>
      <w:numFmt w:val="upperRoman"/>
      <w:pStyle w:val="Style1"/>
      <w:lvlText w:val="%1."/>
      <w:lvlJc w:val="left"/>
      <w:pPr>
        <w:tabs>
          <w:tab w:val="num" w:pos="720"/>
        </w:tabs>
        <w:ind w:left="0" w:firstLine="0"/>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89023504">
    <w:abstractNumId w:val="3"/>
  </w:num>
  <w:num w:numId="2" w16cid:durableId="1627544286">
    <w:abstractNumId w:val="0"/>
  </w:num>
  <w:num w:numId="3" w16cid:durableId="1672754459">
    <w:abstractNumId w:val="2"/>
  </w:num>
  <w:num w:numId="4" w16cid:durableId="103719897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5EC"/>
    <w:rsid w:val="00001EE3"/>
    <w:rsid w:val="000055E5"/>
    <w:rsid w:val="0000601A"/>
    <w:rsid w:val="0001570D"/>
    <w:rsid w:val="0002110C"/>
    <w:rsid w:val="00023EFC"/>
    <w:rsid w:val="00033DC9"/>
    <w:rsid w:val="00050DED"/>
    <w:rsid w:val="00071D1E"/>
    <w:rsid w:val="000754D0"/>
    <w:rsid w:val="00075506"/>
    <w:rsid w:val="000846EC"/>
    <w:rsid w:val="00085E6C"/>
    <w:rsid w:val="0008631B"/>
    <w:rsid w:val="000A5D86"/>
    <w:rsid w:val="000B154E"/>
    <w:rsid w:val="000C1379"/>
    <w:rsid w:val="000C63B8"/>
    <w:rsid w:val="000C7642"/>
    <w:rsid w:val="000D7E70"/>
    <w:rsid w:val="000E68A9"/>
    <w:rsid w:val="00135517"/>
    <w:rsid w:val="00137A80"/>
    <w:rsid w:val="00137DBE"/>
    <w:rsid w:val="00155500"/>
    <w:rsid w:val="00157F94"/>
    <w:rsid w:val="001839E4"/>
    <w:rsid w:val="001A5455"/>
    <w:rsid w:val="001B4A5F"/>
    <w:rsid w:val="001C0FF3"/>
    <w:rsid w:val="001C2FCD"/>
    <w:rsid w:val="001E7317"/>
    <w:rsid w:val="001F0088"/>
    <w:rsid w:val="001F3D0C"/>
    <w:rsid w:val="001F7733"/>
    <w:rsid w:val="00222873"/>
    <w:rsid w:val="00266844"/>
    <w:rsid w:val="002758D7"/>
    <w:rsid w:val="002838C0"/>
    <w:rsid w:val="002947D3"/>
    <w:rsid w:val="002C41D6"/>
    <w:rsid w:val="002F13E8"/>
    <w:rsid w:val="002F4050"/>
    <w:rsid w:val="00303CC6"/>
    <w:rsid w:val="00312F6C"/>
    <w:rsid w:val="003225EC"/>
    <w:rsid w:val="0034480C"/>
    <w:rsid w:val="00356F7D"/>
    <w:rsid w:val="00362919"/>
    <w:rsid w:val="00395C63"/>
    <w:rsid w:val="003B1290"/>
    <w:rsid w:val="003C61D9"/>
    <w:rsid w:val="00411FF0"/>
    <w:rsid w:val="004147ED"/>
    <w:rsid w:val="00414F1B"/>
    <w:rsid w:val="00434A6A"/>
    <w:rsid w:val="00437730"/>
    <w:rsid w:val="00440D6D"/>
    <w:rsid w:val="0044772C"/>
    <w:rsid w:val="004512BF"/>
    <w:rsid w:val="00475798"/>
    <w:rsid w:val="00487AC7"/>
    <w:rsid w:val="004A33CA"/>
    <w:rsid w:val="004A3D58"/>
    <w:rsid w:val="004B0BEA"/>
    <w:rsid w:val="004C7348"/>
    <w:rsid w:val="004E0049"/>
    <w:rsid w:val="004F4792"/>
    <w:rsid w:val="00514174"/>
    <w:rsid w:val="005265DF"/>
    <w:rsid w:val="0053113B"/>
    <w:rsid w:val="00533A48"/>
    <w:rsid w:val="00533DFC"/>
    <w:rsid w:val="00535D8B"/>
    <w:rsid w:val="005363AF"/>
    <w:rsid w:val="005922B6"/>
    <w:rsid w:val="005A0B58"/>
    <w:rsid w:val="005B4226"/>
    <w:rsid w:val="005C7D3A"/>
    <w:rsid w:val="005D2C85"/>
    <w:rsid w:val="005D4262"/>
    <w:rsid w:val="005D6938"/>
    <w:rsid w:val="005F4158"/>
    <w:rsid w:val="00607AA6"/>
    <w:rsid w:val="006153F3"/>
    <w:rsid w:val="0062798A"/>
    <w:rsid w:val="00634246"/>
    <w:rsid w:val="006732A8"/>
    <w:rsid w:val="006744F5"/>
    <w:rsid w:val="00691BD8"/>
    <w:rsid w:val="00693F04"/>
    <w:rsid w:val="006B43A6"/>
    <w:rsid w:val="006D388B"/>
    <w:rsid w:val="006D6403"/>
    <w:rsid w:val="00702232"/>
    <w:rsid w:val="00705CBB"/>
    <w:rsid w:val="00745FE5"/>
    <w:rsid w:val="00764A13"/>
    <w:rsid w:val="007770FE"/>
    <w:rsid w:val="00785906"/>
    <w:rsid w:val="007C0BE8"/>
    <w:rsid w:val="007C175A"/>
    <w:rsid w:val="007C3137"/>
    <w:rsid w:val="00801DCC"/>
    <w:rsid w:val="00807AB9"/>
    <w:rsid w:val="00820C1B"/>
    <w:rsid w:val="008379BE"/>
    <w:rsid w:val="008622AE"/>
    <w:rsid w:val="00870863"/>
    <w:rsid w:val="00886D54"/>
    <w:rsid w:val="008A04CA"/>
    <w:rsid w:val="008A3146"/>
    <w:rsid w:val="008B090A"/>
    <w:rsid w:val="008B4DC8"/>
    <w:rsid w:val="008B653B"/>
    <w:rsid w:val="00901F75"/>
    <w:rsid w:val="00902FE0"/>
    <w:rsid w:val="0090705C"/>
    <w:rsid w:val="00913824"/>
    <w:rsid w:val="009328B8"/>
    <w:rsid w:val="009453EC"/>
    <w:rsid w:val="00960DED"/>
    <w:rsid w:val="009811F0"/>
    <w:rsid w:val="009B3D6C"/>
    <w:rsid w:val="009C6789"/>
    <w:rsid w:val="009D16C7"/>
    <w:rsid w:val="009D54D4"/>
    <w:rsid w:val="009F088D"/>
    <w:rsid w:val="009F09A8"/>
    <w:rsid w:val="00A158B9"/>
    <w:rsid w:val="00A164E5"/>
    <w:rsid w:val="00A23C0D"/>
    <w:rsid w:val="00A27EEC"/>
    <w:rsid w:val="00A307BC"/>
    <w:rsid w:val="00A35E98"/>
    <w:rsid w:val="00A4684E"/>
    <w:rsid w:val="00A50E31"/>
    <w:rsid w:val="00A5106B"/>
    <w:rsid w:val="00A5336D"/>
    <w:rsid w:val="00A72717"/>
    <w:rsid w:val="00A736FE"/>
    <w:rsid w:val="00A85F79"/>
    <w:rsid w:val="00AB02A9"/>
    <w:rsid w:val="00AC5099"/>
    <w:rsid w:val="00AE6156"/>
    <w:rsid w:val="00B063A1"/>
    <w:rsid w:val="00B240D8"/>
    <w:rsid w:val="00B32574"/>
    <w:rsid w:val="00B32B80"/>
    <w:rsid w:val="00B457B1"/>
    <w:rsid w:val="00B71236"/>
    <w:rsid w:val="00B921C8"/>
    <w:rsid w:val="00BF3D41"/>
    <w:rsid w:val="00BF5089"/>
    <w:rsid w:val="00C0147A"/>
    <w:rsid w:val="00C01BD8"/>
    <w:rsid w:val="00C06351"/>
    <w:rsid w:val="00C23308"/>
    <w:rsid w:val="00C31F0D"/>
    <w:rsid w:val="00C332A6"/>
    <w:rsid w:val="00C52910"/>
    <w:rsid w:val="00C57A62"/>
    <w:rsid w:val="00C6128D"/>
    <w:rsid w:val="00C7190B"/>
    <w:rsid w:val="00C721DE"/>
    <w:rsid w:val="00C83499"/>
    <w:rsid w:val="00C83883"/>
    <w:rsid w:val="00C876FA"/>
    <w:rsid w:val="00CB4FED"/>
    <w:rsid w:val="00CC5DE1"/>
    <w:rsid w:val="00D112AC"/>
    <w:rsid w:val="00D37E65"/>
    <w:rsid w:val="00D44E5C"/>
    <w:rsid w:val="00D62AD4"/>
    <w:rsid w:val="00D676E8"/>
    <w:rsid w:val="00D87D91"/>
    <w:rsid w:val="00DA4E04"/>
    <w:rsid w:val="00DB6DF2"/>
    <w:rsid w:val="00DC2F25"/>
    <w:rsid w:val="00DD3A84"/>
    <w:rsid w:val="00DF14A5"/>
    <w:rsid w:val="00E11C4C"/>
    <w:rsid w:val="00E23BC6"/>
    <w:rsid w:val="00E27AED"/>
    <w:rsid w:val="00E30FB6"/>
    <w:rsid w:val="00E6369E"/>
    <w:rsid w:val="00E71E7A"/>
    <w:rsid w:val="00E75576"/>
    <w:rsid w:val="00E81400"/>
    <w:rsid w:val="00E87E49"/>
    <w:rsid w:val="00EB45DD"/>
    <w:rsid w:val="00EC0A52"/>
    <w:rsid w:val="00ED0DC8"/>
    <w:rsid w:val="00F1052E"/>
    <w:rsid w:val="00F105BD"/>
    <w:rsid w:val="00F31B67"/>
    <w:rsid w:val="00F5454F"/>
    <w:rsid w:val="00F56288"/>
    <w:rsid w:val="00F65ED0"/>
    <w:rsid w:val="00F67301"/>
    <w:rsid w:val="00F70E57"/>
    <w:rsid w:val="00F87143"/>
    <w:rsid w:val="00F96075"/>
    <w:rsid w:val="00FA19CD"/>
    <w:rsid w:val="00FB2F4B"/>
    <w:rsid w:val="00FD1EF1"/>
    <w:rsid w:val="00FD3F29"/>
    <w:rsid w:val="00FD6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9311B"/>
  <w15:chartTrackingRefBased/>
  <w15:docId w15:val="{6A64EC96-A325-48E3-873F-C97CAD3EE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5E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225E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3225EC"/>
    <w:pPr>
      <w:keepNext/>
      <w:spacing w:before="240" w:after="240"/>
      <w:jc w:val="center"/>
      <w:outlineLvl w:val="1"/>
    </w:pPr>
    <w:rPr>
      <w:rFonts w:ascii="Arial" w:hAnsi="Arial" w:cs="Arial"/>
      <w:b/>
      <w:bCs/>
    </w:rPr>
  </w:style>
  <w:style w:type="paragraph" w:styleId="Heading8">
    <w:name w:val="heading 8"/>
    <w:basedOn w:val="Normal"/>
    <w:next w:val="Normal"/>
    <w:link w:val="Heading8Char"/>
    <w:uiPriority w:val="9"/>
    <w:semiHidden/>
    <w:unhideWhenUsed/>
    <w:qFormat/>
    <w:rsid w:val="00DC2F2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225EC"/>
    <w:rPr>
      <w:rFonts w:ascii="Arial" w:eastAsia="Times New Roman" w:hAnsi="Arial" w:cs="Arial"/>
      <w:b/>
      <w:bCs/>
      <w:sz w:val="24"/>
      <w:szCs w:val="24"/>
    </w:rPr>
  </w:style>
  <w:style w:type="paragraph" w:styleId="Header">
    <w:name w:val="header"/>
    <w:basedOn w:val="Normal"/>
    <w:link w:val="HeaderChar"/>
    <w:uiPriority w:val="99"/>
    <w:rsid w:val="003225EC"/>
    <w:pPr>
      <w:tabs>
        <w:tab w:val="center" w:pos="4320"/>
        <w:tab w:val="right" w:pos="8640"/>
      </w:tabs>
    </w:pPr>
  </w:style>
  <w:style w:type="character" w:customStyle="1" w:styleId="HeaderChar">
    <w:name w:val="Header Char"/>
    <w:basedOn w:val="DefaultParagraphFont"/>
    <w:link w:val="Header"/>
    <w:uiPriority w:val="99"/>
    <w:rsid w:val="003225EC"/>
    <w:rPr>
      <w:rFonts w:ascii="Times New Roman" w:eastAsia="Times New Roman" w:hAnsi="Times New Roman" w:cs="Times New Roman"/>
      <w:sz w:val="24"/>
      <w:szCs w:val="24"/>
    </w:rPr>
  </w:style>
  <w:style w:type="paragraph" w:customStyle="1" w:styleId="Style1">
    <w:name w:val="Style1"/>
    <w:basedOn w:val="Heading1"/>
    <w:rsid w:val="003225EC"/>
    <w:pPr>
      <w:keepLines w:val="0"/>
      <w:numPr>
        <w:numId w:val="1"/>
      </w:numPr>
      <w:tabs>
        <w:tab w:val="left" w:pos="533"/>
      </w:tabs>
      <w:spacing w:after="60"/>
    </w:pPr>
    <w:rPr>
      <w:rFonts w:ascii="Times New Roman" w:eastAsia="Times New Roman" w:hAnsi="Times New Roman" w:cs="Arial"/>
      <w:b/>
      <w:bCs/>
      <w:color w:val="auto"/>
      <w:kern w:val="32"/>
      <w:sz w:val="24"/>
    </w:rPr>
  </w:style>
  <w:style w:type="character" w:customStyle="1" w:styleId="Heading1Char">
    <w:name w:val="Heading 1 Char"/>
    <w:basedOn w:val="DefaultParagraphFont"/>
    <w:link w:val="Heading1"/>
    <w:uiPriority w:val="9"/>
    <w:rsid w:val="003225EC"/>
    <w:rPr>
      <w:rFonts w:asciiTheme="majorHAnsi" w:eastAsiaTheme="majorEastAsia" w:hAnsiTheme="majorHAnsi" w:cstheme="majorBidi"/>
      <w:color w:val="2E74B5" w:themeColor="accent1" w:themeShade="BF"/>
      <w:sz w:val="32"/>
      <w:szCs w:val="32"/>
    </w:rPr>
  </w:style>
  <w:style w:type="paragraph" w:styleId="Footer">
    <w:name w:val="footer"/>
    <w:basedOn w:val="Normal"/>
    <w:link w:val="FooterChar"/>
    <w:uiPriority w:val="99"/>
    <w:unhideWhenUsed/>
    <w:rsid w:val="003225EC"/>
    <w:pPr>
      <w:tabs>
        <w:tab w:val="center" w:pos="4680"/>
        <w:tab w:val="right" w:pos="9360"/>
      </w:tabs>
    </w:pPr>
  </w:style>
  <w:style w:type="character" w:customStyle="1" w:styleId="FooterChar">
    <w:name w:val="Footer Char"/>
    <w:basedOn w:val="DefaultParagraphFont"/>
    <w:link w:val="Footer"/>
    <w:uiPriority w:val="99"/>
    <w:rsid w:val="003225EC"/>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3225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225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DC2F25"/>
    <w:pPr>
      <w:ind w:left="806" w:hanging="446"/>
    </w:pPr>
  </w:style>
  <w:style w:type="character" w:customStyle="1" w:styleId="BodyTextIndent2Char">
    <w:name w:val="Body Text Indent 2 Char"/>
    <w:basedOn w:val="DefaultParagraphFont"/>
    <w:link w:val="BodyTextIndent2"/>
    <w:rsid w:val="00DC2F25"/>
    <w:rPr>
      <w:rFonts w:ascii="Times New Roman" w:eastAsia="Times New Roman" w:hAnsi="Times New Roman" w:cs="Times New Roman"/>
      <w:sz w:val="24"/>
      <w:szCs w:val="24"/>
    </w:rPr>
  </w:style>
  <w:style w:type="paragraph" w:styleId="HTMLPreformatted">
    <w:name w:val="HTML Preformatted"/>
    <w:basedOn w:val="Normal"/>
    <w:link w:val="HTMLPreformattedChar"/>
    <w:rsid w:val="00DC2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DC2F25"/>
    <w:rPr>
      <w:rFonts w:ascii="Arial Unicode MS" w:eastAsia="Arial Unicode MS" w:hAnsi="Arial Unicode MS" w:cs="Arial Unicode MS"/>
      <w:sz w:val="20"/>
      <w:szCs w:val="20"/>
    </w:rPr>
  </w:style>
  <w:style w:type="paragraph" w:styleId="NormalWeb">
    <w:name w:val="Normal (Web)"/>
    <w:basedOn w:val="Normal"/>
    <w:uiPriority w:val="99"/>
    <w:rsid w:val="00DC2F25"/>
    <w:pPr>
      <w:spacing w:before="100" w:beforeAutospacing="1" w:after="100" w:afterAutospacing="1"/>
    </w:pPr>
  </w:style>
  <w:style w:type="paragraph" w:styleId="ListParagraph">
    <w:name w:val="List Paragraph"/>
    <w:basedOn w:val="Normal"/>
    <w:uiPriority w:val="34"/>
    <w:qFormat/>
    <w:rsid w:val="00DC2F25"/>
    <w:pPr>
      <w:ind w:left="720"/>
      <w:contextualSpacing/>
    </w:pPr>
  </w:style>
  <w:style w:type="character" w:styleId="CommentReference">
    <w:name w:val="annotation reference"/>
    <w:basedOn w:val="DefaultParagraphFont"/>
    <w:uiPriority w:val="99"/>
    <w:semiHidden/>
    <w:unhideWhenUsed/>
    <w:rsid w:val="00DC2F25"/>
    <w:rPr>
      <w:sz w:val="16"/>
      <w:szCs w:val="16"/>
    </w:rPr>
  </w:style>
  <w:style w:type="paragraph" w:styleId="CommentText">
    <w:name w:val="annotation text"/>
    <w:basedOn w:val="Normal"/>
    <w:link w:val="CommentTextChar"/>
    <w:uiPriority w:val="99"/>
    <w:semiHidden/>
    <w:unhideWhenUsed/>
    <w:rsid w:val="00DC2F25"/>
    <w:rPr>
      <w:sz w:val="20"/>
      <w:szCs w:val="20"/>
    </w:rPr>
  </w:style>
  <w:style w:type="character" w:customStyle="1" w:styleId="CommentTextChar">
    <w:name w:val="Comment Text Char"/>
    <w:basedOn w:val="DefaultParagraphFont"/>
    <w:link w:val="CommentText"/>
    <w:uiPriority w:val="99"/>
    <w:semiHidden/>
    <w:rsid w:val="00DC2F2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C2F25"/>
    <w:rPr>
      <w:b/>
      <w:bCs/>
    </w:rPr>
  </w:style>
  <w:style w:type="character" w:customStyle="1" w:styleId="CommentSubjectChar">
    <w:name w:val="Comment Subject Char"/>
    <w:basedOn w:val="CommentTextChar"/>
    <w:link w:val="CommentSubject"/>
    <w:uiPriority w:val="99"/>
    <w:semiHidden/>
    <w:rsid w:val="00DC2F2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C2F25"/>
    <w:rPr>
      <w:sz w:val="18"/>
      <w:szCs w:val="18"/>
    </w:rPr>
  </w:style>
  <w:style w:type="character" w:customStyle="1" w:styleId="BalloonTextChar">
    <w:name w:val="Balloon Text Char"/>
    <w:basedOn w:val="DefaultParagraphFont"/>
    <w:link w:val="BalloonText"/>
    <w:uiPriority w:val="99"/>
    <w:semiHidden/>
    <w:rsid w:val="00DC2F25"/>
    <w:rPr>
      <w:rFonts w:ascii="Times New Roman" w:eastAsia="Times New Roman" w:hAnsi="Times New Roman" w:cs="Times New Roman"/>
      <w:sz w:val="18"/>
      <w:szCs w:val="18"/>
    </w:rPr>
  </w:style>
  <w:style w:type="character" w:customStyle="1" w:styleId="Heading8Char">
    <w:name w:val="Heading 8 Char"/>
    <w:basedOn w:val="DefaultParagraphFont"/>
    <w:link w:val="Heading8"/>
    <w:uiPriority w:val="9"/>
    <w:semiHidden/>
    <w:rsid w:val="00DC2F25"/>
    <w:rPr>
      <w:rFonts w:asciiTheme="majorHAnsi" w:eastAsiaTheme="majorEastAsia" w:hAnsiTheme="majorHAnsi" w:cstheme="majorBidi"/>
      <w:color w:val="272727" w:themeColor="text1" w:themeTint="D8"/>
      <w:sz w:val="21"/>
      <w:szCs w:val="21"/>
    </w:rPr>
  </w:style>
  <w:style w:type="paragraph" w:styleId="Revision">
    <w:name w:val="Revision"/>
    <w:hidden/>
    <w:uiPriority w:val="99"/>
    <w:semiHidden/>
    <w:rsid w:val="00075506"/>
    <w:pPr>
      <w:spacing w:after="0" w:line="240" w:lineRule="auto"/>
    </w:pPr>
    <w:rPr>
      <w:rFonts w:ascii="Times New Roman" w:eastAsia="Times New Roman" w:hAnsi="Times New Roman" w:cs="Times New Roman"/>
      <w:sz w:val="24"/>
      <w:szCs w:val="24"/>
    </w:rPr>
  </w:style>
  <w:style w:type="character" w:customStyle="1" w:styleId="article-subtitle1">
    <w:name w:val="article-subtitle1"/>
    <w:basedOn w:val="DefaultParagraphFont"/>
    <w:rsid w:val="001B4A5F"/>
    <w:rPr>
      <w:rFonts w:ascii="Roboto Condensed" w:hAnsi="Roboto Condensed" w:hint="default"/>
      <w:b w:val="0"/>
      <w:bCs w:val="0"/>
      <w:i/>
      <w:iCs/>
      <w:vanish w:val="0"/>
      <w:webHidden w:val="0"/>
      <w:specVanish w:val="0"/>
    </w:rPr>
  </w:style>
  <w:style w:type="character" w:styleId="PageNumber">
    <w:name w:val="page number"/>
    <w:basedOn w:val="DefaultParagraphFont"/>
    <w:rsid w:val="005F41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02362">
      <w:bodyDiv w:val="1"/>
      <w:marLeft w:val="0"/>
      <w:marRight w:val="0"/>
      <w:marTop w:val="0"/>
      <w:marBottom w:val="0"/>
      <w:divBdr>
        <w:top w:val="none" w:sz="0" w:space="0" w:color="auto"/>
        <w:left w:val="none" w:sz="0" w:space="0" w:color="auto"/>
        <w:bottom w:val="none" w:sz="0" w:space="0" w:color="auto"/>
        <w:right w:val="none" w:sz="0" w:space="0" w:color="auto"/>
      </w:divBdr>
    </w:div>
    <w:div w:id="481822936">
      <w:bodyDiv w:val="1"/>
      <w:marLeft w:val="0"/>
      <w:marRight w:val="0"/>
      <w:marTop w:val="0"/>
      <w:marBottom w:val="0"/>
      <w:divBdr>
        <w:top w:val="none" w:sz="0" w:space="0" w:color="auto"/>
        <w:left w:val="none" w:sz="0" w:space="0" w:color="auto"/>
        <w:bottom w:val="none" w:sz="0" w:space="0" w:color="auto"/>
        <w:right w:val="none" w:sz="0" w:space="0" w:color="auto"/>
      </w:divBdr>
    </w:div>
    <w:div w:id="891962396">
      <w:bodyDiv w:val="1"/>
      <w:marLeft w:val="0"/>
      <w:marRight w:val="0"/>
      <w:marTop w:val="0"/>
      <w:marBottom w:val="0"/>
      <w:divBdr>
        <w:top w:val="none" w:sz="0" w:space="0" w:color="auto"/>
        <w:left w:val="none" w:sz="0" w:space="0" w:color="auto"/>
        <w:bottom w:val="none" w:sz="0" w:space="0" w:color="auto"/>
        <w:right w:val="none" w:sz="0" w:space="0" w:color="auto"/>
      </w:divBdr>
      <w:divsChild>
        <w:div w:id="1022054871">
          <w:marLeft w:val="0"/>
          <w:marRight w:val="0"/>
          <w:marTop w:val="0"/>
          <w:marBottom w:val="0"/>
          <w:divBdr>
            <w:top w:val="none" w:sz="0" w:space="0" w:color="auto"/>
            <w:left w:val="none" w:sz="0" w:space="0" w:color="auto"/>
            <w:bottom w:val="none" w:sz="0" w:space="0" w:color="auto"/>
            <w:right w:val="none" w:sz="0" w:space="0" w:color="auto"/>
          </w:divBdr>
          <w:divsChild>
            <w:div w:id="72548550">
              <w:marLeft w:val="0"/>
              <w:marRight w:val="0"/>
              <w:marTop w:val="0"/>
              <w:marBottom w:val="0"/>
              <w:divBdr>
                <w:top w:val="none" w:sz="0" w:space="0" w:color="auto"/>
                <w:left w:val="none" w:sz="0" w:space="0" w:color="auto"/>
                <w:bottom w:val="none" w:sz="0" w:space="0" w:color="auto"/>
                <w:right w:val="none" w:sz="0" w:space="0" w:color="auto"/>
              </w:divBdr>
              <w:divsChild>
                <w:div w:id="3316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008718">
      <w:bodyDiv w:val="1"/>
      <w:marLeft w:val="0"/>
      <w:marRight w:val="0"/>
      <w:marTop w:val="0"/>
      <w:marBottom w:val="0"/>
      <w:divBdr>
        <w:top w:val="none" w:sz="0" w:space="0" w:color="auto"/>
        <w:left w:val="none" w:sz="0" w:space="0" w:color="auto"/>
        <w:bottom w:val="none" w:sz="0" w:space="0" w:color="auto"/>
        <w:right w:val="none" w:sz="0" w:space="0" w:color="auto"/>
      </w:divBdr>
      <w:divsChild>
        <w:div w:id="1361322348">
          <w:marLeft w:val="0"/>
          <w:marRight w:val="0"/>
          <w:marTop w:val="0"/>
          <w:marBottom w:val="0"/>
          <w:divBdr>
            <w:top w:val="none" w:sz="0" w:space="0" w:color="auto"/>
            <w:left w:val="none" w:sz="0" w:space="0" w:color="auto"/>
            <w:bottom w:val="none" w:sz="0" w:space="0" w:color="auto"/>
            <w:right w:val="none" w:sz="0" w:space="0" w:color="auto"/>
          </w:divBdr>
          <w:divsChild>
            <w:div w:id="48501863">
              <w:marLeft w:val="0"/>
              <w:marRight w:val="0"/>
              <w:marTop w:val="0"/>
              <w:marBottom w:val="0"/>
              <w:divBdr>
                <w:top w:val="none" w:sz="0" w:space="0" w:color="auto"/>
                <w:left w:val="none" w:sz="0" w:space="0" w:color="auto"/>
                <w:bottom w:val="none" w:sz="0" w:space="0" w:color="auto"/>
                <w:right w:val="none" w:sz="0" w:space="0" w:color="auto"/>
              </w:divBdr>
              <w:divsChild>
                <w:div w:id="20526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125852">
      <w:bodyDiv w:val="1"/>
      <w:marLeft w:val="0"/>
      <w:marRight w:val="0"/>
      <w:marTop w:val="0"/>
      <w:marBottom w:val="0"/>
      <w:divBdr>
        <w:top w:val="none" w:sz="0" w:space="0" w:color="auto"/>
        <w:left w:val="none" w:sz="0" w:space="0" w:color="auto"/>
        <w:bottom w:val="none" w:sz="0" w:space="0" w:color="auto"/>
        <w:right w:val="none" w:sz="0" w:space="0" w:color="auto"/>
      </w:divBdr>
    </w:div>
    <w:div w:id="1524704366">
      <w:bodyDiv w:val="1"/>
      <w:marLeft w:val="0"/>
      <w:marRight w:val="0"/>
      <w:marTop w:val="0"/>
      <w:marBottom w:val="0"/>
      <w:divBdr>
        <w:top w:val="none" w:sz="0" w:space="0" w:color="auto"/>
        <w:left w:val="none" w:sz="0" w:space="0" w:color="auto"/>
        <w:bottom w:val="none" w:sz="0" w:space="0" w:color="auto"/>
        <w:right w:val="none" w:sz="0" w:space="0" w:color="auto"/>
      </w:divBdr>
    </w:div>
    <w:div w:id="1599294228">
      <w:bodyDiv w:val="1"/>
      <w:marLeft w:val="0"/>
      <w:marRight w:val="0"/>
      <w:marTop w:val="0"/>
      <w:marBottom w:val="0"/>
      <w:divBdr>
        <w:top w:val="none" w:sz="0" w:space="0" w:color="auto"/>
        <w:left w:val="none" w:sz="0" w:space="0" w:color="auto"/>
        <w:bottom w:val="none" w:sz="0" w:space="0" w:color="auto"/>
        <w:right w:val="none" w:sz="0" w:space="0" w:color="auto"/>
      </w:divBdr>
    </w:div>
    <w:div w:id="1902060375">
      <w:bodyDiv w:val="1"/>
      <w:marLeft w:val="0"/>
      <w:marRight w:val="0"/>
      <w:marTop w:val="0"/>
      <w:marBottom w:val="0"/>
      <w:divBdr>
        <w:top w:val="none" w:sz="0" w:space="0" w:color="auto"/>
        <w:left w:val="none" w:sz="0" w:space="0" w:color="auto"/>
        <w:bottom w:val="none" w:sz="0" w:space="0" w:color="auto"/>
        <w:right w:val="none" w:sz="0" w:space="0" w:color="auto"/>
      </w:divBdr>
    </w:div>
    <w:div w:id="198156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B86AA-3473-41D5-88E8-7210D61BD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652</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DHA</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Gonzales, Joel M CIV USARMY MEDCOM WRAIR (US)</dc:creator>
  <cp:keywords/>
  <dc:description/>
  <cp:lastModifiedBy>Mighty, Tiffany C CIV USARMY WRAIR (USA)</cp:lastModifiedBy>
  <cp:revision>2</cp:revision>
  <cp:lastPrinted>2024-04-25T16:14:00Z</cp:lastPrinted>
  <dcterms:created xsi:type="dcterms:W3CDTF">2024-06-21T00:54:00Z</dcterms:created>
  <dcterms:modified xsi:type="dcterms:W3CDTF">2024-06-21T00:54:00Z</dcterms:modified>
</cp:coreProperties>
</file>