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AE5A9" w14:textId="084065C6" w:rsidR="00E4252D" w:rsidRPr="00E17B97" w:rsidRDefault="00E4252D" w:rsidP="00E4252D">
      <w:pPr>
        <w:jc w:val="center"/>
        <w:rPr>
          <w:rFonts w:ascii="Arial" w:hAnsi="Arial" w:cs="Arial"/>
          <w:sz w:val="22"/>
          <w:szCs w:val="22"/>
        </w:rPr>
      </w:pPr>
      <w:r w:rsidRPr="00E17B97">
        <w:rPr>
          <w:rFonts w:ascii="Arial" w:hAnsi="Arial" w:cs="Arial"/>
          <w:b/>
          <w:bCs/>
          <w:sz w:val="22"/>
          <w:szCs w:val="22"/>
        </w:rPr>
        <w:t xml:space="preserve">Appendix </w:t>
      </w:r>
      <w:r>
        <w:rPr>
          <w:rFonts w:ascii="Arial" w:hAnsi="Arial" w:cs="Arial"/>
          <w:b/>
          <w:bCs/>
          <w:sz w:val="22"/>
          <w:szCs w:val="22"/>
        </w:rPr>
        <w:t>B</w:t>
      </w:r>
      <w:r w:rsidRPr="00E17B97">
        <w:rPr>
          <w:rFonts w:ascii="Arial" w:hAnsi="Arial" w:cs="Arial"/>
          <w:b/>
          <w:bCs/>
          <w:sz w:val="22"/>
          <w:szCs w:val="22"/>
        </w:rPr>
        <w:t xml:space="preserve"> - </w:t>
      </w:r>
      <w:r>
        <w:rPr>
          <w:rFonts w:ascii="Arial" w:hAnsi="Arial" w:cs="Arial"/>
          <w:b/>
          <w:bCs/>
          <w:sz w:val="22"/>
          <w:szCs w:val="22"/>
        </w:rPr>
        <w:t>Checklist for WRAIR IRB Determination of Expedited Review Eligibility and Expedited Review Category</w:t>
      </w:r>
      <w:r w:rsidRPr="00E17B97">
        <w:rPr>
          <w:rFonts w:ascii="Arial" w:hAnsi="Arial" w:cs="Arial"/>
          <w:b/>
          <w:bCs/>
          <w:sz w:val="22"/>
          <w:szCs w:val="22"/>
        </w:rPr>
        <w:t xml:space="preserve"> </w:t>
      </w:r>
      <w:r>
        <w:rPr>
          <w:rFonts w:ascii="Arial" w:hAnsi="Arial" w:cs="Arial"/>
          <w:b/>
          <w:bCs/>
          <w:sz w:val="22"/>
          <w:szCs w:val="22"/>
        </w:rPr>
        <w:t xml:space="preserve">Selection </w:t>
      </w:r>
    </w:p>
    <w:p w14:paraId="48303FBF" w14:textId="77777777" w:rsidR="00DF14A5" w:rsidRDefault="00DF14A5" w:rsidP="00A35E98">
      <w:pPr>
        <w:rPr>
          <w:rFonts w:ascii="Arial" w:hAnsi="Arial" w:cs="Arial"/>
          <w:iCs/>
        </w:rPr>
      </w:pPr>
    </w:p>
    <w:p w14:paraId="05B01062" w14:textId="77777777" w:rsidR="00E4252D" w:rsidRPr="008749E3" w:rsidRDefault="00E4252D" w:rsidP="00E4252D">
      <w:pPr>
        <w:rPr>
          <w:rFonts w:ascii="Arial" w:hAnsi="Arial" w:cs="Arial"/>
          <w:sz w:val="22"/>
          <w:szCs w:val="22"/>
        </w:rPr>
      </w:pPr>
      <w:r w:rsidRPr="008749E3">
        <w:rPr>
          <w:rFonts w:ascii="Arial" w:hAnsi="Arial" w:cs="Arial"/>
          <w:b/>
          <w:sz w:val="22"/>
          <w:szCs w:val="22"/>
        </w:rPr>
        <w:t>Instructions:</w:t>
      </w:r>
      <w:r w:rsidRPr="008749E3">
        <w:rPr>
          <w:rFonts w:ascii="Arial" w:hAnsi="Arial" w:cs="Arial"/>
          <w:sz w:val="22"/>
          <w:szCs w:val="22"/>
        </w:rPr>
        <w:t xml:space="preserve">  </w:t>
      </w:r>
      <w:r>
        <w:rPr>
          <w:rFonts w:ascii="Arial" w:hAnsi="Arial" w:cs="Arial"/>
          <w:sz w:val="22"/>
          <w:szCs w:val="22"/>
        </w:rPr>
        <w:t xml:space="preserve"> Use this </w:t>
      </w:r>
      <w:r w:rsidRPr="00837048">
        <w:rPr>
          <w:rFonts w:ascii="Arial" w:hAnsi="Arial" w:cs="Arial"/>
          <w:sz w:val="22"/>
          <w:szCs w:val="22"/>
        </w:rPr>
        <w:t xml:space="preserve">checklist when making the determination of whether a protocol </w:t>
      </w:r>
      <w:r>
        <w:rPr>
          <w:rFonts w:ascii="Arial" w:hAnsi="Arial" w:cs="Arial"/>
          <w:sz w:val="22"/>
          <w:szCs w:val="22"/>
        </w:rPr>
        <w:t xml:space="preserve">or protocol action (e.g., amendment) </w:t>
      </w:r>
      <w:r w:rsidRPr="00837048">
        <w:rPr>
          <w:rFonts w:ascii="Arial" w:hAnsi="Arial" w:cs="Arial"/>
          <w:sz w:val="22"/>
          <w:szCs w:val="22"/>
        </w:rPr>
        <w:t>qualifies for expedited review.</w:t>
      </w:r>
      <w:r w:rsidRPr="008749E3">
        <w:rPr>
          <w:rFonts w:ascii="Arial" w:hAnsi="Arial" w:cs="Arial"/>
          <w:sz w:val="22"/>
          <w:szCs w:val="22"/>
        </w:rPr>
        <w:t xml:space="preserve"> </w:t>
      </w:r>
      <w:r>
        <w:rPr>
          <w:rFonts w:ascii="Arial" w:hAnsi="Arial" w:cs="Arial"/>
          <w:sz w:val="22"/>
          <w:szCs w:val="22"/>
        </w:rPr>
        <w:t>Please note that this checklist is to be used to draw a distinction between expedited and full-board review. For Limited IRB review, please consult SOP UWS-HP-603-A6.</w:t>
      </w:r>
      <w:r w:rsidRPr="008749E3">
        <w:rPr>
          <w:rFonts w:ascii="Arial" w:hAnsi="Arial" w:cs="Arial"/>
          <w:sz w:val="22"/>
          <w:szCs w:val="22"/>
        </w:rPr>
        <w:t xml:space="preserve"> </w:t>
      </w:r>
    </w:p>
    <w:p w14:paraId="4E713CE4" w14:textId="77777777" w:rsidR="00E4252D" w:rsidRPr="008749E3" w:rsidRDefault="00E4252D" w:rsidP="00E4252D">
      <w:pPr>
        <w:spacing w:before="240" w:after="240"/>
        <w:ind w:right="288"/>
        <w:jc w:val="both"/>
        <w:rPr>
          <w:rFonts w:ascii="Arial" w:hAnsi="Arial" w:cs="Arial"/>
          <w:bCs/>
          <w:sz w:val="22"/>
          <w:szCs w:val="22"/>
        </w:rPr>
      </w:pPr>
      <w:r w:rsidRPr="008749E3">
        <w:rPr>
          <w:rFonts w:ascii="Arial" w:hAnsi="Arial" w:cs="Arial"/>
          <w:b/>
          <w:sz w:val="22"/>
          <w:szCs w:val="22"/>
        </w:rPr>
        <w:t>Expedited Review:</w:t>
      </w:r>
      <w:r w:rsidRPr="008749E3">
        <w:rPr>
          <w:rFonts w:ascii="Arial" w:hAnsi="Arial" w:cs="Arial"/>
          <w:sz w:val="22"/>
          <w:szCs w:val="22"/>
        </w:rPr>
        <w:t xml:space="preserve">  </w:t>
      </w:r>
      <w:r w:rsidRPr="008749E3">
        <w:rPr>
          <w:rFonts w:ascii="Arial" w:hAnsi="Arial" w:cs="Arial"/>
          <w:bCs/>
          <w:sz w:val="22"/>
          <w:szCs w:val="22"/>
        </w:rPr>
        <w:t xml:space="preserve">Expedited review of human </w:t>
      </w:r>
      <w:proofErr w:type="gramStart"/>
      <w:r w:rsidRPr="008749E3">
        <w:rPr>
          <w:rFonts w:ascii="Arial" w:hAnsi="Arial" w:cs="Arial"/>
          <w:bCs/>
          <w:sz w:val="22"/>
          <w:szCs w:val="22"/>
        </w:rPr>
        <w:t>subjects</w:t>
      </w:r>
      <w:proofErr w:type="gramEnd"/>
      <w:r w:rsidRPr="008749E3">
        <w:rPr>
          <w:rFonts w:ascii="Arial" w:hAnsi="Arial" w:cs="Arial"/>
          <w:bCs/>
          <w:sz w:val="22"/>
          <w:szCs w:val="22"/>
        </w:rPr>
        <w:t xml:space="preserve"> research protocols </w:t>
      </w:r>
      <w:r>
        <w:rPr>
          <w:rFonts w:ascii="Arial" w:hAnsi="Arial" w:cs="Arial"/>
          <w:bCs/>
          <w:sz w:val="22"/>
          <w:szCs w:val="22"/>
        </w:rPr>
        <w:t xml:space="preserve">and protocol actions </w:t>
      </w:r>
      <w:r w:rsidRPr="008749E3">
        <w:rPr>
          <w:rFonts w:ascii="Arial" w:hAnsi="Arial" w:cs="Arial"/>
          <w:bCs/>
          <w:sz w:val="22"/>
          <w:szCs w:val="22"/>
        </w:rPr>
        <w:t xml:space="preserve">can be conducted by the IRB Chair or other </w:t>
      </w:r>
      <w:r>
        <w:rPr>
          <w:rFonts w:ascii="Arial" w:hAnsi="Arial" w:cs="Arial"/>
          <w:bCs/>
          <w:sz w:val="22"/>
          <w:szCs w:val="22"/>
        </w:rPr>
        <w:t xml:space="preserve">designated </w:t>
      </w:r>
      <w:r w:rsidRPr="008749E3">
        <w:rPr>
          <w:rFonts w:ascii="Arial" w:hAnsi="Arial" w:cs="Arial"/>
          <w:bCs/>
          <w:sz w:val="22"/>
          <w:szCs w:val="22"/>
        </w:rPr>
        <w:t>IRB members, instea</w:t>
      </w:r>
      <w:r>
        <w:rPr>
          <w:rFonts w:ascii="Arial" w:hAnsi="Arial" w:cs="Arial"/>
          <w:bCs/>
          <w:sz w:val="22"/>
          <w:szCs w:val="22"/>
        </w:rPr>
        <w:t>d of by the fully convened IRB.</w:t>
      </w:r>
    </w:p>
    <w:p w14:paraId="6939E6FE" w14:textId="77777777" w:rsidR="00E4252D" w:rsidRPr="008749E3" w:rsidRDefault="00E4252D" w:rsidP="00E4252D">
      <w:pPr>
        <w:spacing w:before="240" w:after="240"/>
        <w:ind w:right="288"/>
        <w:jc w:val="both"/>
        <w:rPr>
          <w:rFonts w:ascii="Arial" w:hAnsi="Arial" w:cs="Arial"/>
          <w:bCs/>
          <w:sz w:val="22"/>
          <w:szCs w:val="22"/>
        </w:rPr>
      </w:pPr>
      <w:r w:rsidRPr="008749E3">
        <w:rPr>
          <w:rFonts w:ascii="Arial" w:hAnsi="Arial" w:cs="Arial"/>
          <w:bCs/>
          <w:sz w:val="22"/>
          <w:szCs w:val="22"/>
        </w:rPr>
        <w:t xml:space="preserve">DHHS and FDA regulations refer to two general categories that can qualify for expedited review: (1) research activities that present no more than minimal risk and are listed in a National Institutes of Health guidance document as an adjunct to the DHHS and FDA regulations (see Appendix A) and (2) “minor changes in previously approved research </w:t>
      </w:r>
      <w:r>
        <w:rPr>
          <w:rFonts w:ascii="Arial" w:hAnsi="Arial" w:cs="Arial"/>
          <w:bCs/>
          <w:sz w:val="22"/>
          <w:szCs w:val="22"/>
        </w:rPr>
        <w:t>d</w:t>
      </w:r>
      <w:r w:rsidRPr="008749E3">
        <w:rPr>
          <w:rFonts w:ascii="Arial" w:hAnsi="Arial" w:cs="Arial"/>
          <w:bCs/>
          <w:sz w:val="22"/>
          <w:szCs w:val="22"/>
        </w:rPr>
        <w:t>uring the period (of one year or less) for which approval is granted”.</w:t>
      </w:r>
    </w:p>
    <w:p w14:paraId="6D5F9B40" w14:textId="77777777" w:rsidR="00E4252D" w:rsidRPr="008749E3" w:rsidRDefault="00E4252D" w:rsidP="00E4252D">
      <w:pPr>
        <w:spacing w:before="240" w:after="240"/>
        <w:ind w:right="288"/>
        <w:jc w:val="both"/>
        <w:rPr>
          <w:rFonts w:ascii="Arial" w:hAnsi="Arial" w:cs="Arial"/>
          <w:bCs/>
          <w:sz w:val="22"/>
          <w:szCs w:val="22"/>
        </w:rPr>
      </w:pPr>
      <w:r w:rsidRPr="008749E3">
        <w:rPr>
          <w:rFonts w:ascii="Arial" w:hAnsi="Arial" w:cs="Arial"/>
          <w:bCs/>
          <w:sz w:val="22"/>
          <w:szCs w:val="22"/>
        </w:rPr>
        <w:t>Research qualifying for expedited review must also meet the approval criteria defined by the Department of Health and Human Services (45 CFR 46), the Department of Defense (32 CFR 219 and DoD Instruction 3216.02) and the U.S. Food and Drug Administration (21 CFR 56)</w:t>
      </w:r>
      <w:r>
        <w:rPr>
          <w:rFonts w:ascii="Arial" w:hAnsi="Arial" w:cs="Arial"/>
          <w:bCs/>
          <w:sz w:val="22"/>
          <w:szCs w:val="22"/>
        </w:rPr>
        <w:t>, briefly summarized here:</w:t>
      </w:r>
    </w:p>
    <w:p w14:paraId="07D3E58F" w14:textId="77777777" w:rsidR="00E4252D" w:rsidRDefault="00E4252D" w:rsidP="00E4252D">
      <w:pPr>
        <w:pStyle w:val="ListParagraph"/>
        <w:numPr>
          <w:ilvl w:val="0"/>
          <w:numId w:val="2"/>
        </w:numPr>
        <w:ind w:left="360" w:hanging="270"/>
        <w:rPr>
          <w:rFonts w:ascii="Arial" w:hAnsi="Arial" w:cs="Arial"/>
          <w:sz w:val="22"/>
          <w:szCs w:val="22"/>
        </w:rPr>
      </w:pPr>
      <w:r>
        <w:rPr>
          <w:rFonts w:ascii="Arial" w:hAnsi="Arial" w:cs="Arial"/>
          <w:sz w:val="22"/>
          <w:szCs w:val="22"/>
        </w:rPr>
        <w:t>Risks to subjects are minimized: (i) By using procedures which are consistent with sound research design, and which do not unnecessarily expose subjects to risk, and (ii) whenever appropriate, by using procedures already being performed on subjects for diagnostic or treatment purposes.</w:t>
      </w:r>
    </w:p>
    <w:p w14:paraId="671A4370" w14:textId="77777777" w:rsidR="00E4252D" w:rsidRDefault="00E4252D" w:rsidP="00E4252D">
      <w:pPr>
        <w:pStyle w:val="ListParagraph"/>
        <w:numPr>
          <w:ilvl w:val="0"/>
          <w:numId w:val="2"/>
        </w:numPr>
        <w:ind w:left="360" w:hanging="270"/>
        <w:rPr>
          <w:rFonts w:ascii="Arial" w:hAnsi="Arial" w:cs="Arial"/>
          <w:sz w:val="22"/>
          <w:szCs w:val="22"/>
        </w:rPr>
      </w:pPr>
      <w:r>
        <w:rPr>
          <w:rFonts w:ascii="Arial" w:hAnsi="Arial" w:cs="Arial"/>
          <w:sz w:val="22"/>
          <w:szCs w:val="22"/>
        </w:rPr>
        <w:t>Risks to subjects are reasonable in relation to anticipated benefits, if any, to subjects, and the importance of the knowledge that may reasonably be expected to result.  In evaluating risks and benefits, the IRB should consider only those risks and benefits that may result from the research (as distinguished from risks and benefits of therapies subjects would receive even if not participating in the research.) The IRB should not consider possible long-range effects of applying knowledge gained in the research (for example, the possible effects of the research on public policy) as among those criteria that fall within the purview of its responsibility.</w:t>
      </w:r>
    </w:p>
    <w:p w14:paraId="759A0B22" w14:textId="77777777" w:rsidR="00E4252D" w:rsidRDefault="00E4252D" w:rsidP="00E4252D">
      <w:pPr>
        <w:pStyle w:val="ListParagraph"/>
        <w:numPr>
          <w:ilvl w:val="0"/>
          <w:numId w:val="2"/>
        </w:numPr>
        <w:ind w:left="360" w:hanging="270"/>
        <w:rPr>
          <w:rFonts w:ascii="Arial" w:hAnsi="Arial" w:cs="Arial"/>
          <w:sz w:val="22"/>
          <w:szCs w:val="22"/>
        </w:rPr>
      </w:pPr>
      <w:r w:rsidRPr="001D22CA">
        <w:rPr>
          <w:rFonts w:ascii="Arial" w:hAnsi="Arial" w:cs="Arial"/>
          <w:sz w:val="22"/>
          <w:szCs w:val="22"/>
        </w:rPr>
        <w:t>Subject selection must be equitable. In making this assessment</w:t>
      </w:r>
      <w:r>
        <w:rPr>
          <w:rFonts w:ascii="Arial" w:hAnsi="Arial" w:cs="Arial"/>
          <w:sz w:val="22"/>
          <w:szCs w:val="22"/>
        </w:rPr>
        <w:t>,</w:t>
      </w:r>
      <w:r w:rsidRPr="001D22CA">
        <w:rPr>
          <w:rFonts w:ascii="Arial" w:hAnsi="Arial" w:cs="Arial"/>
          <w:sz w:val="22"/>
          <w:szCs w:val="22"/>
        </w:rPr>
        <w:t xml:space="preserve"> the IRB should take into account the purposes of the research and the setting in which the research will be conducted and should be particularly cognizant of the special pro</w:t>
      </w:r>
      <w:r>
        <w:rPr>
          <w:rFonts w:ascii="Arial" w:hAnsi="Arial" w:cs="Arial"/>
          <w:sz w:val="22"/>
          <w:szCs w:val="22"/>
        </w:rPr>
        <w:t>b</w:t>
      </w:r>
      <w:r w:rsidRPr="001D22CA">
        <w:rPr>
          <w:rFonts w:ascii="Arial" w:hAnsi="Arial" w:cs="Arial"/>
          <w:sz w:val="22"/>
          <w:szCs w:val="22"/>
        </w:rPr>
        <w:t>lems of research involving vulnerable populations, such as children, prisoner</w:t>
      </w:r>
      <w:r>
        <w:rPr>
          <w:rFonts w:ascii="Arial" w:hAnsi="Arial" w:cs="Arial"/>
          <w:sz w:val="22"/>
          <w:szCs w:val="22"/>
        </w:rPr>
        <w:t>s</w:t>
      </w:r>
      <w:r w:rsidRPr="001D22CA">
        <w:rPr>
          <w:rFonts w:ascii="Arial" w:hAnsi="Arial" w:cs="Arial"/>
          <w:sz w:val="22"/>
          <w:szCs w:val="22"/>
        </w:rPr>
        <w:t xml:space="preserve">, pregnant women, </w:t>
      </w:r>
      <w:proofErr w:type="gramStart"/>
      <w:r>
        <w:rPr>
          <w:rFonts w:ascii="Arial" w:hAnsi="Arial" w:cs="Arial"/>
          <w:sz w:val="22"/>
          <w:szCs w:val="22"/>
        </w:rPr>
        <w:t>developmentally-</w:t>
      </w:r>
      <w:r w:rsidRPr="001D22CA">
        <w:rPr>
          <w:rFonts w:ascii="Arial" w:hAnsi="Arial" w:cs="Arial"/>
          <w:sz w:val="22"/>
          <w:szCs w:val="22"/>
        </w:rPr>
        <w:t>disabled</w:t>
      </w:r>
      <w:proofErr w:type="gramEnd"/>
      <w:r w:rsidRPr="001D22CA">
        <w:rPr>
          <w:rFonts w:ascii="Arial" w:hAnsi="Arial" w:cs="Arial"/>
          <w:sz w:val="22"/>
          <w:szCs w:val="22"/>
        </w:rPr>
        <w:t xml:space="preserve"> persons, or economically or educationally disadvantaged persons.</w:t>
      </w:r>
    </w:p>
    <w:p w14:paraId="31AA0353" w14:textId="77777777" w:rsidR="00E4252D" w:rsidRDefault="00E4252D" w:rsidP="00E4252D">
      <w:pPr>
        <w:pStyle w:val="ListParagraph"/>
        <w:numPr>
          <w:ilvl w:val="0"/>
          <w:numId w:val="2"/>
        </w:numPr>
        <w:tabs>
          <w:tab w:val="left" w:pos="360"/>
        </w:tabs>
        <w:ind w:left="360" w:hanging="270"/>
        <w:rPr>
          <w:rFonts w:ascii="Arial" w:hAnsi="Arial" w:cs="Arial"/>
          <w:sz w:val="22"/>
          <w:szCs w:val="22"/>
        </w:rPr>
      </w:pPr>
      <w:r w:rsidRPr="001D22CA">
        <w:rPr>
          <w:rFonts w:ascii="Arial" w:hAnsi="Arial" w:cs="Arial"/>
          <w:sz w:val="22"/>
          <w:szCs w:val="22"/>
        </w:rPr>
        <w:t xml:space="preserve">Informed consent should be sought and </w:t>
      </w:r>
      <w:r>
        <w:rPr>
          <w:rFonts w:ascii="Arial" w:hAnsi="Arial" w:cs="Arial"/>
          <w:sz w:val="22"/>
          <w:szCs w:val="22"/>
        </w:rPr>
        <w:t xml:space="preserve">appropriately </w:t>
      </w:r>
      <w:r w:rsidRPr="001D22CA">
        <w:rPr>
          <w:rFonts w:ascii="Arial" w:hAnsi="Arial" w:cs="Arial"/>
          <w:sz w:val="22"/>
          <w:szCs w:val="22"/>
        </w:rPr>
        <w:t xml:space="preserve">documented unless a waiver of consent and/or documentation of consent has met the waiver criteria at 45 CFR 46. If a </w:t>
      </w:r>
      <w:r w:rsidRPr="001D22CA">
        <w:rPr>
          <w:rFonts w:ascii="Arial" w:hAnsi="Arial" w:cs="Arial"/>
          <w:sz w:val="22"/>
          <w:szCs w:val="22"/>
        </w:rPr>
        <w:lastRenderedPageBreak/>
        <w:t xml:space="preserve">waiver of informed consent is granted, IRBs that also serve as privacy boards must consider the HIPAA Act or Privacy Rules as they relate to human </w:t>
      </w:r>
      <w:proofErr w:type="gramStart"/>
      <w:r w:rsidRPr="001D22CA">
        <w:rPr>
          <w:rFonts w:ascii="Arial" w:hAnsi="Arial" w:cs="Arial"/>
          <w:sz w:val="22"/>
          <w:szCs w:val="22"/>
        </w:rPr>
        <w:t>subjects</w:t>
      </w:r>
      <w:proofErr w:type="gramEnd"/>
      <w:r w:rsidRPr="001D22CA">
        <w:rPr>
          <w:rFonts w:ascii="Arial" w:hAnsi="Arial" w:cs="Arial"/>
          <w:sz w:val="22"/>
          <w:szCs w:val="22"/>
        </w:rPr>
        <w:t xml:space="preserve"> research at 45 CFR 164.512. </w:t>
      </w:r>
    </w:p>
    <w:p w14:paraId="624E5740" w14:textId="77777777" w:rsidR="00E4252D" w:rsidRDefault="00E4252D" w:rsidP="00E4252D">
      <w:pPr>
        <w:pStyle w:val="ListParagraph"/>
        <w:numPr>
          <w:ilvl w:val="0"/>
          <w:numId w:val="2"/>
        </w:numPr>
        <w:ind w:left="360" w:hanging="270"/>
        <w:rPr>
          <w:rFonts w:ascii="Arial" w:hAnsi="Arial" w:cs="Arial"/>
          <w:sz w:val="22"/>
          <w:szCs w:val="22"/>
        </w:rPr>
      </w:pPr>
      <w:r>
        <w:rPr>
          <w:rFonts w:ascii="Arial" w:hAnsi="Arial" w:cs="Arial"/>
          <w:sz w:val="22"/>
          <w:szCs w:val="22"/>
        </w:rPr>
        <w:t>When appropriate, the research plan makes adequate provisions for monitoring the data collected to ensure subject safety.</w:t>
      </w:r>
    </w:p>
    <w:p w14:paraId="727612C1" w14:textId="77777777" w:rsidR="00E4252D" w:rsidRDefault="00E4252D" w:rsidP="00E4252D">
      <w:pPr>
        <w:pStyle w:val="ListParagraph"/>
        <w:numPr>
          <w:ilvl w:val="0"/>
          <w:numId w:val="2"/>
        </w:numPr>
        <w:ind w:left="360" w:hanging="270"/>
        <w:rPr>
          <w:rFonts w:ascii="Arial" w:hAnsi="Arial" w:cs="Arial"/>
          <w:sz w:val="22"/>
          <w:szCs w:val="22"/>
        </w:rPr>
      </w:pPr>
      <w:r w:rsidRPr="001C094C">
        <w:rPr>
          <w:rFonts w:ascii="Arial" w:hAnsi="Arial" w:cs="Arial"/>
          <w:sz w:val="22"/>
          <w:szCs w:val="22"/>
        </w:rPr>
        <w:t xml:space="preserve">The privacy of subjects and maintenance of confidentiality of data are protected. </w:t>
      </w:r>
    </w:p>
    <w:p w14:paraId="36BA7485" w14:textId="77777777" w:rsidR="00E4252D" w:rsidRDefault="00E4252D" w:rsidP="00E4252D">
      <w:pPr>
        <w:pStyle w:val="ListParagraph"/>
        <w:numPr>
          <w:ilvl w:val="0"/>
          <w:numId w:val="2"/>
        </w:numPr>
        <w:tabs>
          <w:tab w:val="left" w:pos="720"/>
        </w:tabs>
        <w:ind w:left="360" w:hanging="270"/>
        <w:rPr>
          <w:rFonts w:ascii="Arial" w:hAnsi="Arial" w:cs="Arial"/>
          <w:sz w:val="22"/>
          <w:szCs w:val="22"/>
        </w:rPr>
      </w:pPr>
      <w:r w:rsidRPr="001C094C">
        <w:rPr>
          <w:rFonts w:ascii="Arial" w:hAnsi="Arial" w:cs="Arial"/>
          <w:sz w:val="22"/>
          <w:szCs w:val="22"/>
        </w:rPr>
        <w:t>When necessary, additional safeguards have been included to protect vulnerable subjects.</w:t>
      </w:r>
    </w:p>
    <w:p w14:paraId="768DCA0F" w14:textId="77777777" w:rsidR="00785EDC" w:rsidRPr="001C094C" w:rsidRDefault="00785EDC" w:rsidP="00785EDC">
      <w:pPr>
        <w:pStyle w:val="ListParagraph"/>
        <w:ind w:left="360"/>
        <w:rPr>
          <w:rFonts w:ascii="Arial" w:hAnsi="Arial" w:cs="Arial"/>
          <w:sz w:val="22"/>
          <w:szCs w:val="22"/>
        </w:rPr>
      </w:pPr>
    </w:p>
    <w:p w14:paraId="3FBCE7BD" w14:textId="77777777" w:rsidR="00785EDC" w:rsidRPr="00C02EC7" w:rsidRDefault="00785EDC" w:rsidP="00785EDC">
      <w:pPr>
        <w:numPr>
          <w:ilvl w:val="0"/>
          <w:numId w:val="4"/>
        </w:numPr>
        <w:rPr>
          <w:rFonts w:ascii="Arial" w:hAnsi="Arial" w:cs="Arial"/>
          <w:b/>
          <w:sz w:val="22"/>
          <w:szCs w:val="22"/>
        </w:rPr>
      </w:pPr>
      <w:r w:rsidRPr="00C02EC7">
        <w:rPr>
          <w:rFonts w:ascii="Arial" w:hAnsi="Arial" w:cs="Arial"/>
          <w:b/>
          <w:sz w:val="22"/>
          <w:szCs w:val="22"/>
        </w:rPr>
        <w:t>WRAIR #:</w:t>
      </w:r>
    </w:p>
    <w:p w14:paraId="4D131FD1" w14:textId="77777777" w:rsidR="00785EDC" w:rsidRPr="00C02EC7" w:rsidRDefault="00785EDC" w:rsidP="00785EDC">
      <w:pPr>
        <w:ind w:left="360"/>
        <w:rPr>
          <w:rFonts w:ascii="Arial" w:hAnsi="Arial" w:cs="Arial"/>
          <w:b/>
          <w:sz w:val="22"/>
          <w:szCs w:val="22"/>
        </w:rPr>
      </w:pPr>
      <w:r w:rsidRPr="00C02EC7">
        <w:rPr>
          <w:rFonts w:ascii="Arial" w:hAnsi="Arial" w:cs="Arial"/>
          <w:b/>
          <w:sz w:val="22"/>
          <w:szCs w:val="22"/>
        </w:rPr>
        <w:t xml:space="preserve"> </w:t>
      </w:r>
    </w:p>
    <w:p w14:paraId="71B86CD0" w14:textId="77777777" w:rsidR="00785EDC" w:rsidRPr="00C02EC7" w:rsidRDefault="00785EDC" w:rsidP="00785EDC">
      <w:pPr>
        <w:numPr>
          <w:ilvl w:val="0"/>
          <w:numId w:val="4"/>
        </w:numPr>
        <w:rPr>
          <w:rFonts w:ascii="Arial" w:hAnsi="Arial" w:cs="Arial"/>
          <w:b/>
          <w:sz w:val="22"/>
          <w:szCs w:val="22"/>
        </w:rPr>
      </w:pPr>
      <w:r w:rsidRPr="00C02EC7">
        <w:rPr>
          <w:rFonts w:ascii="Arial" w:hAnsi="Arial" w:cs="Arial"/>
          <w:b/>
          <w:sz w:val="22"/>
          <w:szCs w:val="22"/>
        </w:rPr>
        <w:t>Protocol Title:</w:t>
      </w:r>
    </w:p>
    <w:p w14:paraId="4B336A3D" w14:textId="77777777" w:rsidR="00785EDC" w:rsidRPr="00C02EC7" w:rsidRDefault="00785EDC" w:rsidP="00785EDC">
      <w:pPr>
        <w:ind w:left="360"/>
        <w:rPr>
          <w:rFonts w:ascii="Arial" w:hAnsi="Arial" w:cs="Arial"/>
          <w:b/>
          <w:sz w:val="22"/>
          <w:szCs w:val="22"/>
        </w:rPr>
      </w:pPr>
    </w:p>
    <w:p w14:paraId="0E7F779C" w14:textId="77777777" w:rsidR="00785EDC" w:rsidRPr="00C02EC7" w:rsidRDefault="00785EDC" w:rsidP="00785EDC">
      <w:pPr>
        <w:numPr>
          <w:ilvl w:val="0"/>
          <w:numId w:val="4"/>
        </w:numPr>
        <w:rPr>
          <w:rFonts w:ascii="Arial" w:hAnsi="Arial" w:cs="Arial"/>
          <w:b/>
          <w:sz w:val="22"/>
          <w:szCs w:val="22"/>
        </w:rPr>
      </w:pPr>
      <w:r w:rsidRPr="00C02EC7">
        <w:rPr>
          <w:rFonts w:ascii="Arial" w:hAnsi="Arial" w:cs="Arial"/>
          <w:b/>
          <w:sz w:val="22"/>
          <w:szCs w:val="22"/>
        </w:rPr>
        <w:t>WRAIR Principal Investigator/POC and Branch:</w:t>
      </w:r>
    </w:p>
    <w:p w14:paraId="4B1C6028" w14:textId="77777777" w:rsidR="00785EDC" w:rsidRPr="00C02EC7" w:rsidRDefault="00785EDC" w:rsidP="00785EDC">
      <w:pPr>
        <w:ind w:left="720"/>
        <w:contextualSpacing/>
        <w:rPr>
          <w:rFonts w:ascii="Arial" w:hAnsi="Arial" w:cs="Arial"/>
          <w:b/>
          <w:sz w:val="22"/>
          <w:szCs w:val="22"/>
        </w:rPr>
      </w:pPr>
    </w:p>
    <w:p w14:paraId="1AA1B91F" w14:textId="77777777" w:rsidR="00785EDC" w:rsidRPr="00C02EC7" w:rsidRDefault="00785EDC" w:rsidP="00785EDC">
      <w:pPr>
        <w:numPr>
          <w:ilvl w:val="0"/>
          <w:numId w:val="4"/>
        </w:numPr>
        <w:rPr>
          <w:rFonts w:ascii="Arial" w:hAnsi="Arial" w:cs="Arial"/>
          <w:b/>
          <w:sz w:val="22"/>
          <w:szCs w:val="22"/>
        </w:rPr>
      </w:pPr>
      <w:r w:rsidRPr="00C02EC7">
        <w:rPr>
          <w:rFonts w:ascii="Arial" w:hAnsi="Arial" w:cs="Arial"/>
          <w:b/>
          <w:sz w:val="22"/>
          <w:szCs w:val="22"/>
        </w:rPr>
        <w:t>Name of IRB member performing this review:</w:t>
      </w:r>
    </w:p>
    <w:p w14:paraId="4947A4E4" w14:textId="77777777" w:rsidR="00785EDC" w:rsidRPr="00C02EC7" w:rsidRDefault="00785EDC" w:rsidP="00785EDC">
      <w:pPr>
        <w:ind w:left="720"/>
        <w:contextualSpacing/>
        <w:rPr>
          <w:rFonts w:ascii="Arial" w:hAnsi="Arial" w:cs="Arial"/>
          <w:b/>
          <w:sz w:val="22"/>
          <w:szCs w:val="22"/>
        </w:rPr>
      </w:pPr>
    </w:p>
    <w:p w14:paraId="5C8D955E" w14:textId="77777777" w:rsidR="00785EDC" w:rsidRPr="00C02EC7" w:rsidRDefault="00785EDC" w:rsidP="00785EDC">
      <w:pPr>
        <w:numPr>
          <w:ilvl w:val="0"/>
          <w:numId w:val="4"/>
        </w:numPr>
        <w:rPr>
          <w:rFonts w:ascii="Arial" w:hAnsi="Arial" w:cs="Arial"/>
          <w:b/>
          <w:sz w:val="22"/>
          <w:szCs w:val="22"/>
        </w:rPr>
      </w:pPr>
      <w:r w:rsidRPr="00C02EC7">
        <w:rPr>
          <w:rFonts w:ascii="Arial" w:hAnsi="Arial" w:cs="Arial"/>
          <w:b/>
          <w:sz w:val="22"/>
          <w:szCs w:val="22"/>
        </w:rPr>
        <w:t>Review Type (please check):</w:t>
      </w:r>
    </w:p>
    <w:p w14:paraId="3EA82F7C" w14:textId="77777777" w:rsidR="00785EDC" w:rsidRPr="00C02EC7" w:rsidRDefault="00785EDC" w:rsidP="00785EDC">
      <w:pPr>
        <w:ind w:left="720"/>
        <w:contextualSpacing/>
        <w:rPr>
          <w:rFonts w:ascii="Arial" w:hAnsi="Arial" w:cs="Arial"/>
          <w:b/>
          <w:sz w:val="22"/>
          <w:szCs w:val="22"/>
        </w:rPr>
      </w:pPr>
    </w:p>
    <w:p w14:paraId="553276F2" w14:textId="77777777" w:rsidR="00785EDC" w:rsidRPr="00C02EC7" w:rsidRDefault="00785EDC" w:rsidP="00785EDC">
      <w:pPr>
        <w:ind w:left="360"/>
        <w:rPr>
          <w:rFonts w:ascii="Arial" w:hAnsi="Arial" w:cs="Arial"/>
          <w:b/>
          <w:sz w:val="22"/>
          <w:szCs w:val="22"/>
        </w:rPr>
      </w:pPr>
      <w:r w:rsidRPr="00C02EC7">
        <w:rPr>
          <w:rFonts w:ascii="Arial" w:hAnsi="Arial" w:cs="Arial"/>
          <w:sz w:val="22"/>
          <w:szCs w:val="22"/>
        </w:rPr>
        <w:fldChar w:fldCharType="begin">
          <w:ffData>
            <w:name w:val=""/>
            <w:enabled/>
            <w:calcOnExit w:val="0"/>
            <w:checkBox>
              <w:sizeAuto/>
              <w:default w:val="0"/>
            </w:checkBox>
          </w:ffData>
        </w:fldChar>
      </w:r>
      <w:r w:rsidRPr="00C02EC7">
        <w:rPr>
          <w:rFonts w:ascii="Arial" w:hAnsi="Arial" w:cs="Arial"/>
          <w:sz w:val="22"/>
          <w:szCs w:val="22"/>
        </w:rPr>
        <w:instrText xml:space="preserve"> FORMCHECKBOX </w:instrText>
      </w:r>
      <w:r w:rsidR="009913BC">
        <w:rPr>
          <w:rFonts w:ascii="Arial" w:hAnsi="Arial" w:cs="Arial"/>
          <w:sz w:val="22"/>
          <w:szCs w:val="22"/>
        </w:rPr>
      </w:r>
      <w:r w:rsidR="009913BC">
        <w:rPr>
          <w:rFonts w:ascii="Arial" w:hAnsi="Arial" w:cs="Arial"/>
          <w:sz w:val="22"/>
          <w:szCs w:val="22"/>
        </w:rPr>
        <w:fldChar w:fldCharType="separate"/>
      </w:r>
      <w:r w:rsidRPr="00C02EC7">
        <w:rPr>
          <w:rFonts w:ascii="Arial" w:hAnsi="Arial" w:cs="Arial"/>
          <w:sz w:val="22"/>
          <w:szCs w:val="22"/>
        </w:rPr>
        <w:fldChar w:fldCharType="end"/>
      </w:r>
      <w:r w:rsidRPr="00C02EC7">
        <w:rPr>
          <w:rFonts w:ascii="Arial" w:hAnsi="Arial" w:cs="Arial"/>
          <w:b/>
          <w:sz w:val="22"/>
          <w:szCs w:val="22"/>
        </w:rPr>
        <w:t xml:space="preserve"> Initial Review     </w:t>
      </w:r>
      <w:r w:rsidRPr="00C02EC7">
        <w:rPr>
          <w:rFonts w:ascii="Arial" w:hAnsi="Arial" w:cs="Arial"/>
          <w:sz w:val="22"/>
          <w:szCs w:val="22"/>
        </w:rPr>
        <w:fldChar w:fldCharType="begin">
          <w:ffData>
            <w:name w:val=""/>
            <w:enabled/>
            <w:calcOnExit w:val="0"/>
            <w:checkBox>
              <w:sizeAuto/>
              <w:default w:val="0"/>
            </w:checkBox>
          </w:ffData>
        </w:fldChar>
      </w:r>
      <w:r w:rsidRPr="00C02EC7">
        <w:rPr>
          <w:rFonts w:ascii="Arial" w:hAnsi="Arial" w:cs="Arial"/>
          <w:sz w:val="22"/>
          <w:szCs w:val="22"/>
        </w:rPr>
        <w:instrText xml:space="preserve"> FORMCHECKBOX </w:instrText>
      </w:r>
      <w:r w:rsidR="009913BC">
        <w:rPr>
          <w:rFonts w:ascii="Arial" w:hAnsi="Arial" w:cs="Arial"/>
          <w:sz w:val="22"/>
          <w:szCs w:val="22"/>
        </w:rPr>
      </w:r>
      <w:r w:rsidR="009913BC">
        <w:rPr>
          <w:rFonts w:ascii="Arial" w:hAnsi="Arial" w:cs="Arial"/>
          <w:sz w:val="22"/>
          <w:szCs w:val="22"/>
        </w:rPr>
        <w:fldChar w:fldCharType="separate"/>
      </w:r>
      <w:r w:rsidRPr="00C02EC7">
        <w:rPr>
          <w:rFonts w:ascii="Arial" w:hAnsi="Arial" w:cs="Arial"/>
          <w:sz w:val="22"/>
          <w:szCs w:val="22"/>
        </w:rPr>
        <w:fldChar w:fldCharType="end"/>
      </w:r>
      <w:r w:rsidRPr="00C02EC7">
        <w:rPr>
          <w:rFonts w:ascii="Arial" w:hAnsi="Arial" w:cs="Arial"/>
          <w:b/>
          <w:sz w:val="22"/>
          <w:szCs w:val="22"/>
        </w:rPr>
        <w:t xml:space="preserve">  Amendment      </w:t>
      </w:r>
      <w:r w:rsidRPr="00C02EC7">
        <w:rPr>
          <w:rFonts w:ascii="Arial" w:hAnsi="Arial" w:cs="Arial"/>
          <w:sz w:val="22"/>
          <w:szCs w:val="22"/>
        </w:rPr>
        <w:fldChar w:fldCharType="begin">
          <w:ffData>
            <w:name w:val=""/>
            <w:enabled/>
            <w:calcOnExit w:val="0"/>
            <w:checkBox>
              <w:sizeAuto/>
              <w:default w:val="0"/>
            </w:checkBox>
          </w:ffData>
        </w:fldChar>
      </w:r>
      <w:r w:rsidRPr="00C02EC7">
        <w:rPr>
          <w:rFonts w:ascii="Arial" w:hAnsi="Arial" w:cs="Arial"/>
          <w:sz w:val="22"/>
          <w:szCs w:val="22"/>
        </w:rPr>
        <w:instrText xml:space="preserve"> FORMCHECKBOX </w:instrText>
      </w:r>
      <w:r w:rsidR="009913BC">
        <w:rPr>
          <w:rFonts w:ascii="Arial" w:hAnsi="Arial" w:cs="Arial"/>
          <w:sz w:val="22"/>
          <w:szCs w:val="22"/>
        </w:rPr>
      </w:r>
      <w:r w:rsidR="009913BC">
        <w:rPr>
          <w:rFonts w:ascii="Arial" w:hAnsi="Arial" w:cs="Arial"/>
          <w:sz w:val="22"/>
          <w:szCs w:val="22"/>
        </w:rPr>
        <w:fldChar w:fldCharType="separate"/>
      </w:r>
      <w:r w:rsidRPr="00C02EC7">
        <w:rPr>
          <w:rFonts w:ascii="Arial" w:hAnsi="Arial" w:cs="Arial"/>
          <w:sz w:val="22"/>
          <w:szCs w:val="22"/>
        </w:rPr>
        <w:fldChar w:fldCharType="end"/>
      </w:r>
      <w:r w:rsidRPr="00C02EC7">
        <w:rPr>
          <w:rFonts w:ascii="Arial" w:hAnsi="Arial" w:cs="Arial"/>
          <w:sz w:val="22"/>
          <w:szCs w:val="22"/>
        </w:rPr>
        <w:t xml:space="preserve"> </w:t>
      </w:r>
      <w:proofErr w:type="gramStart"/>
      <w:r w:rsidRPr="00C02EC7">
        <w:rPr>
          <w:rFonts w:ascii="Arial" w:hAnsi="Arial" w:cs="Arial"/>
          <w:b/>
          <w:sz w:val="22"/>
          <w:szCs w:val="22"/>
        </w:rPr>
        <w:t>Other:_</w:t>
      </w:r>
      <w:proofErr w:type="gramEnd"/>
      <w:r w:rsidRPr="00C02EC7">
        <w:rPr>
          <w:rFonts w:ascii="Arial" w:hAnsi="Arial" w:cs="Arial"/>
          <w:b/>
          <w:sz w:val="22"/>
          <w:szCs w:val="22"/>
        </w:rPr>
        <w:t>__________________________</w:t>
      </w:r>
    </w:p>
    <w:p w14:paraId="0C0A0606" w14:textId="77777777" w:rsidR="00785EDC" w:rsidRPr="00C02EC7" w:rsidRDefault="00785EDC" w:rsidP="00785EDC">
      <w:pPr>
        <w:rPr>
          <w:rFonts w:ascii="Arial" w:hAnsi="Arial" w:cs="Arial"/>
          <w:sz w:val="22"/>
          <w:szCs w:val="22"/>
        </w:rPr>
      </w:pPr>
      <w:r w:rsidRPr="00C02EC7">
        <w:rPr>
          <w:rFonts w:ascii="Arial" w:hAnsi="Arial" w:cs="Arial"/>
          <w:sz w:val="22"/>
          <w:szCs w:val="22"/>
        </w:rPr>
        <w:t xml:space="preserve">    </w:t>
      </w:r>
    </w:p>
    <w:p w14:paraId="7795BB10" w14:textId="77777777" w:rsidR="00785EDC" w:rsidRPr="00C02EC7" w:rsidRDefault="00785EDC" w:rsidP="00785EDC">
      <w:pPr>
        <w:numPr>
          <w:ilvl w:val="0"/>
          <w:numId w:val="4"/>
        </w:numPr>
        <w:rPr>
          <w:rFonts w:ascii="Arial" w:hAnsi="Arial" w:cs="Arial"/>
          <w:sz w:val="22"/>
          <w:szCs w:val="22"/>
        </w:rPr>
      </w:pPr>
      <w:r w:rsidRPr="00C02EC7">
        <w:rPr>
          <w:rFonts w:ascii="Arial" w:hAnsi="Arial" w:cs="Arial"/>
          <w:sz w:val="22"/>
          <w:szCs w:val="22"/>
        </w:rPr>
        <w:t xml:space="preserve"> </w:t>
      </w:r>
      <w:r w:rsidRPr="00C02EC7">
        <w:rPr>
          <w:rFonts w:ascii="Arial" w:hAnsi="Arial" w:cs="Arial"/>
          <w:b/>
          <w:sz w:val="22"/>
          <w:szCs w:val="22"/>
        </w:rPr>
        <w:t>Expedited Review</w:t>
      </w:r>
      <w:r w:rsidRPr="00C02EC7">
        <w:rPr>
          <w:rFonts w:ascii="Arial" w:hAnsi="Arial" w:cs="Arial"/>
          <w:sz w:val="22"/>
          <w:szCs w:val="22"/>
        </w:rPr>
        <w:t xml:space="preserve"> </w:t>
      </w:r>
      <w:r w:rsidRPr="00C02EC7">
        <w:rPr>
          <w:rFonts w:ascii="Arial" w:hAnsi="Arial" w:cs="Arial"/>
          <w:b/>
          <w:sz w:val="22"/>
          <w:szCs w:val="22"/>
        </w:rPr>
        <w:t>Eligibility Considerations</w:t>
      </w:r>
      <w:r w:rsidRPr="00C02EC7">
        <w:rPr>
          <w:rFonts w:ascii="Arial" w:hAnsi="Arial" w:cs="Arial"/>
          <w:sz w:val="22"/>
          <w:szCs w:val="22"/>
        </w:rPr>
        <w:t>:</w:t>
      </w:r>
    </w:p>
    <w:p w14:paraId="46365F6E" w14:textId="77777777" w:rsidR="00785EDC" w:rsidRPr="00C02EC7" w:rsidRDefault="00785EDC" w:rsidP="00785EDC">
      <w:pPr>
        <w:tabs>
          <w:tab w:val="left" w:pos="6616"/>
        </w:tabs>
        <w:ind w:left="540"/>
        <w:rPr>
          <w:rFonts w:ascii="Arial" w:hAnsi="Arial" w:cs="Arial"/>
          <w:sz w:val="22"/>
          <w:szCs w:val="22"/>
        </w:rPr>
      </w:pPr>
    </w:p>
    <w:p w14:paraId="2EF7DA4D" w14:textId="77777777" w:rsidR="00785EDC" w:rsidRPr="00C02EC7" w:rsidRDefault="00785EDC" w:rsidP="00785EDC">
      <w:pPr>
        <w:ind w:left="540"/>
        <w:rPr>
          <w:rFonts w:ascii="Arial" w:hAnsi="Arial" w:cs="Arial"/>
          <w:sz w:val="22"/>
          <w:szCs w:val="22"/>
        </w:rPr>
      </w:pPr>
      <w:r w:rsidRPr="00C02EC7">
        <w:rPr>
          <w:rFonts w:ascii="Arial" w:hAnsi="Arial" w:cs="Arial"/>
          <w:sz w:val="22"/>
          <w:szCs w:val="22"/>
        </w:rPr>
        <w:t>Section 1:  Minimal Risk</w:t>
      </w:r>
    </w:p>
    <w:tbl>
      <w:tblPr>
        <w:tblStyle w:val="TableGrid2"/>
        <w:tblW w:w="0" w:type="auto"/>
        <w:tblInd w:w="540" w:type="dxa"/>
        <w:tblLook w:val="04A0" w:firstRow="1" w:lastRow="0" w:firstColumn="1" w:lastColumn="0" w:noHBand="0" w:noVBand="1"/>
      </w:tblPr>
      <w:tblGrid>
        <w:gridCol w:w="722"/>
        <w:gridCol w:w="615"/>
        <w:gridCol w:w="7473"/>
      </w:tblGrid>
      <w:tr w:rsidR="00785EDC" w:rsidRPr="00C02EC7" w14:paraId="6D9A7C4F" w14:textId="77777777" w:rsidTr="009033CE">
        <w:tc>
          <w:tcPr>
            <w:tcW w:w="738" w:type="dxa"/>
          </w:tcPr>
          <w:p w14:paraId="757E7F8E" w14:textId="77777777" w:rsidR="00785EDC" w:rsidRPr="00C02EC7" w:rsidRDefault="00785EDC" w:rsidP="009033CE">
            <w:pPr>
              <w:rPr>
                <w:rFonts w:ascii="Arial" w:hAnsi="Arial" w:cs="Arial"/>
                <w:sz w:val="22"/>
                <w:szCs w:val="22"/>
              </w:rPr>
            </w:pPr>
            <w:r w:rsidRPr="00C02EC7">
              <w:rPr>
                <w:rFonts w:ascii="Arial" w:hAnsi="Arial" w:cs="Arial"/>
                <w:sz w:val="22"/>
                <w:szCs w:val="22"/>
              </w:rPr>
              <w:t>Yes</w:t>
            </w:r>
          </w:p>
        </w:tc>
        <w:tc>
          <w:tcPr>
            <w:tcW w:w="630" w:type="dxa"/>
          </w:tcPr>
          <w:p w14:paraId="10F064A6" w14:textId="77777777" w:rsidR="00785EDC" w:rsidRPr="00C02EC7" w:rsidRDefault="00785EDC" w:rsidP="009033CE">
            <w:pPr>
              <w:rPr>
                <w:rFonts w:ascii="Arial" w:hAnsi="Arial" w:cs="Arial"/>
                <w:sz w:val="22"/>
                <w:szCs w:val="22"/>
              </w:rPr>
            </w:pPr>
            <w:r w:rsidRPr="00C02EC7">
              <w:rPr>
                <w:rFonts w:ascii="Arial" w:hAnsi="Arial" w:cs="Arial"/>
                <w:sz w:val="22"/>
                <w:szCs w:val="22"/>
              </w:rPr>
              <w:t>No</w:t>
            </w:r>
          </w:p>
        </w:tc>
        <w:tc>
          <w:tcPr>
            <w:tcW w:w="8244" w:type="dxa"/>
          </w:tcPr>
          <w:p w14:paraId="7151E3BB" w14:textId="77777777" w:rsidR="00785EDC" w:rsidRPr="00C02EC7" w:rsidRDefault="00785EDC" w:rsidP="009033CE">
            <w:pPr>
              <w:rPr>
                <w:rFonts w:ascii="Arial" w:hAnsi="Arial" w:cs="Arial"/>
                <w:sz w:val="22"/>
                <w:szCs w:val="22"/>
              </w:rPr>
            </w:pPr>
          </w:p>
        </w:tc>
      </w:tr>
      <w:tr w:rsidR="00785EDC" w:rsidRPr="00C02EC7" w14:paraId="670AB61A" w14:textId="77777777" w:rsidTr="009033CE">
        <w:tc>
          <w:tcPr>
            <w:tcW w:w="738" w:type="dxa"/>
          </w:tcPr>
          <w:p w14:paraId="5A9FDACF" w14:textId="77777777" w:rsidR="00785EDC" w:rsidRPr="00C02EC7" w:rsidRDefault="00785EDC" w:rsidP="009033CE">
            <w:pPr>
              <w:rPr>
                <w:rFonts w:ascii="Arial" w:hAnsi="Arial" w:cs="Arial"/>
                <w:sz w:val="22"/>
                <w:szCs w:val="22"/>
              </w:rPr>
            </w:pPr>
            <w:r w:rsidRPr="00C02EC7">
              <w:rPr>
                <w:rFonts w:ascii="Arial" w:hAnsi="Arial" w:cs="Arial"/>
                <w:sz w:val="22"/>
                <w:szCs w:val="22"/>
              </w:rPr>
              <w:fldChar w:fldCharType="begin">
                <w:ffData>
                  <w:name w:val=""/>
                  <w:enabled/>
                  <w:calcOnExit w:val="0"/>
                  <w:checkBox>
                    <w:sizeAuto/>
                    <w:default w:val="0"/>
                  </w:checkBox>
                </w:ffData>
              </w:fldChar>
            </w:r>
            <w:r w:rsidRPr="00C02EC7">
              <w:rPr>
                <w:rFonts w:ascii="Arial" w:hAnsi="Arial" w:cs="Arial"/>
                <w:sz w:val="22"/>
                <w:szCs w:val="22"/>
              </w:rPr>
              <w:instrText xml:space="preserve"> FORMCHECKBOX </w:instrText>
            </w:r>
            <w:r w:rsidR="009913BC">
              <w:rPr>
                <w:rFonts w:ascii="Arial" w:hAnsi="Arial" w:cs="Arial"/>
                <w:sz w:val="22"/>
                <w:szCs w:val="22"/>
              </w:rPr>
            </w:r>
            <w:r w:rsidR="009913BC">
              <w:rPr>
                <w:rFonts w:ascii="Arial" w:hAnsi="Arial" w:cs="Arial"/>
                <w:sz w:val="22"/>
                <w:szCs w:val="22"/>
              </w:rPr>
              <w:fldChar w:fldCharType="separate"/>
            </w:r>
            <w:r w:rsidRPr="00C02EC7">
              <w:rPr>
                <w:rFonts w:ascii="Arial" w:hAnsi="Arial" w:cs="Arial"/>
                <w:sz w:val="22"/>
                <w:szCs w:val="22"/>
              </w:rPr>
              <w:fldChar w:fldCharType="end"/>
            </w:r>
          </w:p>
        </w:tc>
        <w:tc>
          <w:tcPr>
            <w:tcW w:w="630" w:type="dxa"/>
          </w:tcPr>
          <w:p w14:paraId="419A17A2" w14:textId="77777777" w:rsidR="00785EDC" w:rsidRPr="00C02EC7" w:rsidRDefault="00785EDC" w:rsidP="009033CE">
            <w:pPr>
              <w:rPr>
                <w:rFonts w:ascii="Arial" w:hAnsi="Arial" w:cs="Arial"/>
                <w:sz w:val="22"/>
                <w:szCs w:val="22"/>
              </w:rPr>
            </w:pPr>
            <w:r w:rsidRPr="00C02EC7">
              <w:rPr>
                <w:rFonts w:ascii="Arial" w:hAnsi="Arial" w:cs="Arial"/>
                <w:sz w:val="22"/>
                <w:szCs w:val="22"/>
              </w:rPr>
              <w:fldChar w:fldCharType="begin">
                <w:ffData>
                  <w:name w:val="Check1"/>
                  <w:enabled/>
                  <w:calcOnExit w:val="0"/>
                  <w:checkBox>
                    <w:sizeAuto/>
                    <w:default w:val="0"/>
                  </w:checkBox>
                </w:ffData>
              </w:fldChar>
            </w:r>
            <w:r w:rsidRPr="00C02EC7">
              <w:rPr>
                <w:rFonts w:ascii="Arial" w:hAnsi="Arial" w:cs="Arial"/>
                <w:sz w:val="22"/>
                <w:szCs w:val="22"/>
              </w:rPr>
              <w:instrText xml:space="preserve"> </w:instrText>
            </w:r>
            <w:bookmarkStart w:id="0" w:name="Check1"/>
            <w:r w:rsidRPr="00C02EC7">
              <w:rPr>
                <w:rFonts w:ascii="Arial" w:hAnsi="Arial" w:cs="Arial"/>
                <w:sz w:val="22"/>
                <w:szCs w:val="22"/>
              </w:rPr>
              <w:instrText xml:space="preserve">FORMCHECKBOX </w:instrText>
            </w:r>
            <w:r w:rsidR="009913BC">
              <w:rPr>
                <w:rFonts w:ascii="Arial" w:hAnsi="Arial" w:cs="Arial"/>
                <w:sz w:val="22"/>
                <w:szCs w:val="22"/>
              </w:rPr>
            </w:r>
            <w:r w:rsidR="009913BC">
              <w:rPr>
                <w:rFonts w:ascii="Arial" w:hAnsi="Arial" w:cs="Arial"/>
                <w:sz w:val="22"/>
                <w:szCs w:val="22"/>
              </w:rPr>
              <w:fldChar w:fldCharType="separate"/>
            </w:r>
            <w:r w:rsidRPr="00C02EC7">
              <w:rPr>
                <w:rFonts w:ascii="Arial" w:hAnsi="Arial" w:cs="Arial"/>
                <w:sz w:val="22"/>
                <w:szCs w:val="22"/>
              </w:rPr>
              <w:fldChar w:fldCharType="end"/>
            </w:r>
            <w:bookmarkEnd w:id="0"/>
          </w:p>
        </w:tc>
        <w:tc>
          <w:tcPr>
            <w:tcW w:w="8244" w:type="dxa"/>
          </w:tcPr>
          <w:p w14:paraId="4F8972EC" w14:textId="77777777" w:rsidR="00785EDC" w:rsidRPr="00C02EC7" w:rsidRDefault="00785EDC" w:rsidP="009033CE">
            <w:pPr>
              <w:rPr>
                <w:rFonts w:ascii="Arial" w:hAnsi="Arial" w:cs="Arial"/>
                <w:sz w:val="22"/>
                <w:szCs w:val="22"/>
              </w:rPr>
            </w:pPr>
            <w:r w:rsidRPr="00C02EC7">
              <w:rPr>
                <w:rFonts w:ascii="Arial" w:hAnsi="Arial" w:cs="Arial"/>
                <w:sz w:val="22"/>
                <w:szCs w:val="22"/>
              </w:rPr>
              <w:t xml:space="preserve">Does </w:t>
            </w:r>
            <w:r w:rsidRPr="00C02EC7">
              <w:rPr>
                <w:rFonts w:ascii="Arial" w:hAnsi="Arial" w:cs="Arial"/>
                <w:sz w:val="22"/>
                <w:szCs w:val="22"/>
                <w:u w:val="single"/>
              </w:rPr>
              <w:t>any part</w:t>
            </w:r>
            <w:r w:rsidRPr="00C02EC7">
              <w:rPr>
                <w:rFonts w:ascii="Arial" w:hAnsi="Arial" w:cs="Arial"/>
                <w:sz w:val="22"/>
                <w:szCs w:val="22"/>
              </w:rPr>
              <w:t xml:space="preserve"> of this protocol present MORE than </w:t>
            </w:r>
            <w:r>
              <w:rPr>
                <w:rFonts w:ascii="Arial" w:hAnsi="Arial" w:cs="Arial"/>
                <w:sz w:val="22"/>
                <w:szCs w:val="22"/>
              </w:rPr>
              <w:t>*</w:t>
            </w:r>
            <w:r w:rsidRPr="00C02EC7">
              <w:rPr>
                <w:rFonts w:ascii="Arial" w:hAnsi="Arial" w:cs="Arial"/>
                <w:sz w:val="22"/>
                <w:szCs w:val="22"/>
              </w:rPr>
              <w:t>minimal risk to human subjects?</w:t>
            </w:r>
          </w:p>
        </w:tc>
      </w:tr>
      <w:tr w:rsidR="00785EDC" w:rsidRPr="00C02EC7" w14:paraId="630ADFD0" w14:textId="77777777" w:rsidTr="009033CE">
        <w:tc>
          <w:tcPr>
            <w:tcW w:w="738" w:type="dxa"/>
          </w:tcPr>
          <w:p w14:paraId="20F8F2A4" w14:textId="77777777" w:rsidR="00785EDC" w:rsidRPr="00C02EC7" w:rsidRDefault="00785EDC" w:rsidP="009033CE">
            <w:pPr>
              <w:rPr>
                <w:rFonts w:ascii="Arial" w:hAnsi="Arial" w:cs="Arial"/>
                <w:sz w:val="22"/>
                <w:szCs w:val="22"/>
              </w:rPr>
            </w:pPr>
          </w:p>
        </w:tc>
        <w:tc>
          <w:tcPr>
            <w:tcW w:w="630" w:type="dxa"/>
          </w:tcPr>
          <w:p w14:paraId="09814656" w14:textId="77777777" w:rsidR="00785EDC" w:rsidRPr="00C02EC7" w:rsidRDefault="00785EDC" w:rsidP="009033CE">
            <w:pPr>
              <w:rPr>
                <w:rFonts w:ascii="Arial" w:hAnsi="Arial" w:cs="Arial"/>
                <w:sz w:val="22"/>
                <w:szCs w:val="22"/>
              </w:rPr>
            </w:pPr>
          </w:p>
        </w:tc>
        <w:tc>
          <w:tcPr>
            <w:tcW w:w="8244" w:type="dxa"/>
          </w:tcPr>
          <w:p w14:paraId="3F741308" w14:textId="77777777" w:rsidR="00785EDC" w:rsidRPr="00C02EC7" w:rsidRDefault="00785EDC" w:rsidP="009033CE">
            <w:pPr>
              <w:rPr>
                <w:rFonts w:ascii="Arial" w:hAnsi="Arial" w:cs="Arial"/>
                <w:sz w:val="22"/>
                <w:szCs w:val="22"/>
              </w:rPr>
            </w:pPr>
            <w:r>
              <w:rPr>
                <w:rFonts w:ascii="Arial" w:hAnsi="Arial" w:cs="Arial"/>
                <w:sz w:val="22"/>
                <w:szCs w:val="22"/>
              </w:rPr>
              <w:t>*</w:t>
            </w:r>
            <w:r w:rsidRPr="00C02EC7">
              <w:rPr>
                <w:rFonts w:ascii="Arial" w:hAnsi="Arial" w:cs="Arial"/>
                <w:sz w:val="22"/>
                <w:szCs w:val="22"/>
              </w:rPr>
              <w:t>Minimal risk means that the probability and magnitude of harm or discomfort anticipated in the research are not greater in and of themselves than those ordinarily encountered in daily life or during the performance of routine physical or psychological examinations or tests.</w:t>
            </w:r>
          </w:p>
        </w:tc>
      </w:tr>
      <w:tr w:rsidR="00785EDC" w:rsidRPr="00C02EC7" w14:paraId="40975E7B" w14:textId="77777777" w:rsidTr="009033CE">
        <w:tc>
          <w:tcPr>
            <w:tcW w:w="738" w:type="dxa"/>
          </w:tcPr>
          <w:p w14:paraId="33391A76" w14:textId="77777777" w:rsidR="00785EDC" w:rsidRPr="00C02EC7" w:rsidRDefault="00785EDC" w:rsidP="009033CE">
            <w:pPr>
              <w:rPr>
                <w:rFonts w:ascii="Arial" w:hAnsi="Arial" w:cs="Arial"/>
                <w:sz w:val="22"/>
                <w:szCs w:val="22"/>
              </w:rPr>
            </w:pPr>
          </w:p>
        </w:tc>
        <w:tc>
          <w:tcPr>
            <w:tcW w:w="630" w:type="dxa"/>
          </w:tcPr>
          <w:p w14:paraId="30B8E9EC" w14:textId="77777777" w:rsidR="00785EDC" w:rsidRPr="00C02EC7" w:rsidRDefault="00785EDC" w:rsidP="009033CE">
            <w:pPr>
              <w:rPr>
                <w:rFonts w:ascii="Arial" w:hAnsi="Arial" w:cs="Arial"/>
                <w:sz w:val="22"/>
                <w:szCs w:val="22"/>
              </w:rPr>
            </w:pPr>
          </w:p>
        </w:tc>
        <w:tc>
          <w:tcPr>
            <w:tcW w:w="8244" w:type="dxa"/>
          </w:tcPr>
          <w:p w14:paraId="40F2E065" w14:textId="77777777" w:rsidR="00785EDC" w:rsidRPr="00C02EC7" w:rsidRDefault="00785EDC" w:rsidP="009033CE">
            <w:pPr>
              <w:rPr>
                <w:rFonts w:ascii="Arial" w:hAnsi="Arial" w:cs="Arial"/>
                <w:sz w:val="22"/>
                <w:szCs w:val="22"/>
              </w:rPr>
            </w:pPr>
            <w:r w:rsidRPr="00C02EC7">
              <w:rPr>
                <w:rFonts w:ascii="Arial" w:hAnsi="Arial" w:cs="Arial"/>
                <w:sz w:val="22"/>
                <w:szCs w:val="22"/>
              </w:rPr>
              <w:t>If you answered:</w:t>
            </w:r>
          </w:p>
        </w:tc>
      </w:tr>
      <w:tr w:rsidR="00785EDC" w:rsidRPr="00C02EC7" w14:paraId="03777154" w14:textId="77777777" w:rsidTr="009033CE">
        <w:tc>
          <w:tcPr>
            <w:tcW w:w="738" w:type="dxa"/>
          </w:tcPr>
          <w:p w14:paraId="0A105BB8" w14:textId="77777777" w:rsidR="00785EDC" w:rsidRPr="00C02EC7" w:rsidRDefault="00785EDC" w:rsidP="009033CE">
            <w:pPr>
              <w:rPr>
                <w:rFonts w:ascii="Arial" w:hAnsi="Arial" w:cs="Arial"/>
                <w:sz w:val="22"/>
                <w:szCs w:val="22"/>
              </w:rPr>
            </w:pPr>
          </w:p>
        </w:tc>
        <w:tc>
          <w:tcPr>
            <w:tcW w:w="630" w:type="dxa"/>
          </w:tcPr>
          <w:p w14:paraId="309B5CD0" w14:textId="77777777" w:rsidR="00785EDC" w:rsidRPr="00C02EC7" w:rsidRDefault="00785EDC" w:rsidP="009033CE">
            <w:pPr>
              <w:rPr>
                <w:rFonts w:ascii="Arial" w:hAnsi="Arial" w:cs="Arial"/>
                <w:sz w:val="22"/>
                <w:szCs w:val="22"/>
              </w:rPr>
            </w:pPr>
          </w:p>
        </w:tc>
        <w:tc>
          <w:tcPr>
            <w:tcW w:w="8244" w:type="dxa"/>
          </w:tcPr>
          <w:p w14:paraId="53446F87" w14:textId="77777777" w:rsidR="00785EDC" w:rsidRPr="00C02EC7" w:rsidRDefault="00785EDC" w:rsidP="009033CE">
            <w:pPr>
              <w:rPr>
                <w:rFonts w:ascii="Arial" w:hAnsi="Arial" w:cs="Arial"/>
                <w:sz w:val="22"/>
                <w:szCs w:val="22"/>
              </w:rPr>
            </w:pPr>
            <w:r w:rsidRPr="00C02EC7">
              <w:rPr>
                <w:rFonts w:ascii="Arial" w:hAnsi="Arial" w:cs="Arial"/>
                <w:sz w:val="22"/>
                <w:szCs w:val="22"/>
              </w:rPr>
              <w:t>No: this protocol meets the minimal risk requirement</w:t>
            </w:r>
          </w:p>
        </w:tc>
      </w:tr>
      <w:tr w:rsidR="00785EDC" w:rsidRPr="00C02EC7" w14:paraId="60060CB3" w14:textId="77777777" w:rsidTr="009033CE">
        <w:tc>
          <w:tcPr>
            <w:tcW w:w="738" w:type="dxa"/>
          </w:tcPr>
          <w:p w14:paraId="18434A7B" w14:textId="77777777" w:rsidR="00785EDC" w:rsidRPr="00C02EC7" w:rsidRDefault="00785EDC" w:rsidP="009033CE">
            <w:pPr>
              <w:rPr>
                <w:rFonts w:ascii="Arial" w:hAnsi="Arial" w:cs="Arial"/>
                <w:sz w:val="22"/>
                <w:szCs w:val="22"/>
              </w:rPr>
            </w:pPr>
          </w:p>
        </w:tc>
        <w:tc>
          <w:tcPr>
            <w:tcW w:w="630" w:type="dxa"/>
          </w:tcPr>
          <w:p w14:paraId="688D158A" w14:textId="77777777" w:rsidR="00785EDC" w:rsidRPr="00C02EC7" w:rsidRDefault="00785EDC" w:rsidP="009033CE">
            <w:pPr>
              <w:rPr>
                <w:rFonts w:ascii="Arial" w:hAnsi="Arial" w:cs="Arial"/>
                <w:sz w:val="22"/>
                <w:szCs w:val="22"/>
              </w:rPr>
            </w:pPr>
          </w:p>
        </w:tc>
        <w:tc>
          <w:tcPr>
            <w:tcW w:w="8244" w:type="dxa"/>
          </w:tcPr>
          <w:p w14:paraId="07804C91" w14:textId="77777777" w:rsidR="00785EDC" w:rsidRPr="00C02EC7" w:rsidRDefault="00785EDC" w:rsidP="009033CE">
            <w:pPr>
              <w:rPr>
                <w:rFonts w:ascii="Arial" w:hAnsi="Arial" w:cs="Arial"/>
                <w:sz w:val="22"/>
                <w:szCs w:val="22"/>
              </w:rPr>
            </w:pPr>
            <w:r w:rsidRPr="00C02EC7">
              <w:rPr>
                <w:rFonts w:ascii="Arial" w:hAnsi="Arial" w:cs="Arial"/>
                <w:sz w:val="22"/>
                <w:szCs w:val="22"/>
              </w:rPr>
              <w:t xml:space="preserve">Yes: this protocol is </w:t>
            </w:r>
            <w:r w:rsidRPr="00C02EC7">
              <w:rPr>
                <w:rFonts w:ascii="Arial" w:hAnsi="Arial" w:cs="Arial"/>
                <w:sz w:val="22"/>
                <w:szCs w:val="22"/>
                <w:u w:val="single"/>
              </w:rPr>
              <w:t>not eligible</w:t>
            </w:r>
            <w:r w:rsidRPr="00C02EC7">
              <w:rPr>
                <w:rFonts w:ascii="Arial" w:hAnsi="Arial" w:cs="Arial"/>
                <w:sz w:val="22"/>
                <w:szCs w:val="22"/>
              </w:rPr>
              <w:t xml:space="preserve"> for expedited review. A full board review is required.</w:t>
            </w:r>
          </w:p>
        </w:tc>
      </w:tr>
    </w:tbl>
    <w:p w14:paraId="63220771" w14:textId="77777777" w:rsidR="00785EDC" w:rsidRPr="00C02EC7" w:rsidRDefault="00785EDC" w:rsidP="00785EDC">
      <w:pPr>
        <w:ind w:left="540"/>
        <w:rPr>
          <w:rFonts w:ascii="Arial" w:hAnsi="Arial" w:cs="Arial"/>
          <w:sz w:val="22"/>
          <w:szCs w:val="22"/>
        </w:rPr>
      </w:pPr>
    </w:p>
    <w:p w14:paraId="2B8460C7" w14:textId="77777777" w:rsidR="00785EDC" w:rsidRPr="00C02EC7" w:rsidRDefault="00785EDC" w:rsidP="00785EDC">
      <w:pPr>
        <w:ind w:left="540"/>
        <w:rPr>
          <w:rFonts w:ascii="Arial" w:hAnsi="Arial" w:cs="Arial"/>
          <w:sz w:val="22"/>
          <w:szCs w:val="22"/>
        </w:rPr>
      </w:pPr>
      <w:r w:rsidRPr="00C02EC7">
        <w:rPr>
          <w:rFonts w:ascii="Arial" w:hAnsi="Arial" w:cs="Arial"/>
          <w:sz w:val="22"/>
          <w:szCs w:val="22"/>
        </w:rPr>
        <w:t>Section 2: Risks and Protections</w:t>
      </w:r>
      <w:r>
        <w:rPr>
          <w:rFonts w:ascii="Arial" w:hAnsi="Arial" w:cs="Arial"/>
          <w:sz w:val="22"/>
          <w:szCs w:val="22"/>
        </w:rPr>
        <w:t xml:space="preserve"> of Identifying Participants</w:t>
      </w:r>
    </w:p>
    <w:tbl>
      <w:tblPr>
        <w:tblStyle w:val="TableGrid2"/>
        <w:tblW w:w="0" w:type="auto"/>
        <w:tblInd w:w="540" w:type="dxa"/>
        <w:tblLook w:val="04A0" w:firstRow="1" w:lastRow="0" w:firstColumn="1" w:lastColumn="0" w:noHBand="0" w:noVBand="1"/>
      </w:tblPr>
      <w:tblGrid>
        <w:gridCol w:w="721"/>
        <w:gridCol w:w="615"/>
        <w:gridCol w:w="7474"/>
      </w:tblGrid>
      <w:tr w:rsidR="00785EDC" w:rsidRPr="00C02EC7" w14:paraId="27AE3B4F" w14:textId="77777777" w:rsidTr="009033CE">
        <w:tc>
          <w:tcPr>
            <w:tcW w:w="738" w:type="dxa"/>
          </w:tcPr>
          <w:p w14:paraId="10818D42" w14:textId="77777777" w:rsidR="00785EDC" w:rsidRPr="00C02EC7" w:rsidRDefault="00785EDC" w:rsidP="009033CE">
            <w:pPr>
              <w:rPr>
                <w:rFonts w:ascii="Arial" w:hAnsi="Arial" w:cs="Arial"/>
                <w:sz w:val="22"/>
                <w:szCs w:val="22"/>
              </w:rPr>
            </w:pPr>
            <w:r w:rsidRPr="00C02EC7">
              <w:rPr>
                <w:rFonts w:ascii="Arial" w:hAnsi="Arial" w:cs="Arial"/>
                <w:sz w:val="22"/>
                <w:szCs w:val="22"/>
              </w:rPr>
              <w:t>Yes</w:t>
            </w:r>
          </w:p>
        </w:tc>
        <w:tc>
          <w:tcPr>
            <w:tcW w:w="630" w:type="dxa"/>
          </w:tcPr>
          <w:p w14:paraId="5514E415" w14:textId="77777777" w:rsidR="00785EDC" w:rsidRPr="00C02EC7" w:rsidRDefault="00785EDC" w:rsidP="009033CE">
            <w:pPr>
              <w:rPr>
                <w:rFonts w:ascii="Arial" w:hAnsi="Arial" w:cs="Arial"/>
                <w:sz w:val="22"/>
                <w:szCs w:val="22"/>
              </w:rPr>
            </w:pPr>
            <w:r w:rsidRPr="00C02EC7">
              <w:rPr>
                <w:rFonts w:ascii="Arial" w:hAnsi="Arial" w:cs="Arial"/>
                <w:sz w:val="22"/>
                <w:szCs w:val="22"/>
              </w:rPr>
              <w:t>No</w:t>
            </w:r>
          </w:p>
        </w:tc>
        <w:tc>
          <w:tcPr>
            <w:tcW w:w="8244" w:type="dxa"/>
          </w:tcPr>
          <w:p w14:paraId="1D7EE1EE" w14:textId="77777777" w:rsidR="00785EDC" w:rsidRPr="00C02EC7" w:rsidRDefault="00785EDC" w:rsidP="009033CE">
            <w:pPr>
              <w:rPr>
                <w:rFonts w:ascii="Arial" w:hAnsi="Arial" w:cs="Arial"/>
                <w:sz w:val="22"/>
                <w:szCs w:val="22"/>
              </w:rPr>
            </w:pPr>
          </w:p>
        </w:tc>
      </w:tr>
      <w:tr w:rsidR="00785EDC" w:rsidRPr="00C02EC7" w14:paraId="17BA4C0B" w14:textId="77777777" w:rsidTr="009033CE">
        <w:tc>
          <w:tcPr>
            <w:tcW w:w="738" w:type="dxa"/>
          </w:tcPr>
          <w:p w14:paraId="622602FD" w14:textId="77777777" w:rsidR="00785EDC" w:rsidRPr="00C02EC7" w:rsidRDefault="00785EDC" w:rsidP="009033CE">
            <w:pPr>
              <w:rPr>
                <w:rFonts w:ascii="Arial" w:hAnsi="Arial" w:cs="Arial"/>
                <w:sz w:val="22"/>
                <w:szCs w:val="22"/>
              </w:rPr>
            </w:pPr>
            <w:r w:rsidRPr="00C02EC7">
              <w:rPr>
                <w:rFonts w:ascii="Arial" w:hAnsi="Arial" w:cs="Arial"/>
                <w:sz w:val="22"/>
                <w:szCs w:val="22"/>
              </w:rPr>
              <w:fldChar w:fldCharType="begin">
                <w:ffData>
                  <w:name w:val="Check1"/>
                  <w:enabled/>
                  <w:calcOnExit w:val="0"/>
                  <w:checkBox>
                    <w:sizeAuto/>
                    <w:default w:val="0"/>
                  </w:checkBox>
                </w:ffData>
              </w:fldChar>
            </w:r>
            <w:r w:rsidRPr="00C02EC7">
              <w:rPr>
                <w:rFonts w:ascii="Arial" w:hAnsi="Arial" w:cs="Arial"/>
                <w:sz w:val="22"/>
                <w:szCs w:val="22"/>
              </w:rPr>
              <w:instrText xml:space="preserve"> FORMCHECKBOX </w:instrText>
            </w:r>
            <w:r w:rsidR="009913BC">
              <w:rPr>
                <w:rFonts w:ascii="Arial" w:hAnsi="Arial" w:cs="Arial"/>
                <w:sz w:val="22"/>
                <w:szCs w:val="22"/>
              </w:rPr>
            </w:r>
            <w:r w:rsidR="009913BC">
              <w:rPr>
                <w:rFonts w:ascii="Arial" w:hAnsi="Arial" w:cs="Arial"/>
                <w:sz w:val="22"/>
                <w:szCs w:val="22"/>
              </w:rPr>
              <w:fldChar w:fldCharType="separate"/>
            </w:r>
            <w:r w:rsidRPr="00C02EC7">
              <w:rPr>
                <w:rFonts w:ascii="Arial" w:hAnsi="Arial" w:cs="Arial"/>
                <w:sz w:val="22"/>
                <w:szCs w:val="22"/>
              </w:rPr>
              <w:fldChar w:fldCharType="end"/>
            </w:r>
          </w:p>
        </w:tc>
        <w:tc>
          <w:tcPr>
            <w:tcW w:w="630" w:type="dxa"/>
          </w:tcPr>
          <w:p w14:paraId="674D9413" w14:textId="77777777" w:rsidR="00785EDC" w:rsidRPr="00C02EC7" w:rsidRDefault="00785EDC" w:rsidP="009033CE">
            <w:pPr>
              <w:rPr>
                <w:rFonts w:ascii="Arial" w:hAnsi="Arial" w:cs="Arial"/>
                <w:sz w:val="22"/>
                <w:szCs w:val="22"/>
              </w:rPr>
            </w:pPr>
            <w:r w:rsidRPr="00C02EC7">
              <w:rPr>
                <w:rFonts w:ascii="Arial" w:hAnsi="Arial" w:cs="Arial"/>
                <w:sz w:val="22"/>
                <w:szCs w:val="22"/>
              </w:rPr>
              <w:fldChar w:fldCharType="begin">
                <w:ffData>
                  <w:name w:val="Check1"/>
                  <w:enabled/>
                  <w:calcOnExit w:val="0"/>
                  <w:checkBox>
                    <w:sizeAuto/>
                    <w:default w:val="0"/>
                  </w:checkBox>
                </w:ffData>
              </w:fldChar>
            </w:r>
            <w:r w:rsidRPr="00C02EC7">
              <w:rPr>
                <w:rFonts w:ascii="Arial" w:hAnsi="Arial" w:cs="Arial"/>
                <w:sz w:val="22"/>
                <w:szCs w:val="22"/>
              </w:rPr>
              <w:instrText xml:space="preserve"> FORMCHECKBOX </w:instrText>
            </w:r>
            <w:r w:rsidR="009913BC">
              <w:rPr>
                <w:rFonts w:ascii="Arial" w:hAnsi="Arial" w:cs="Arial"/>
                <w:sz w:val="22"/>
                <w:szCs w:val="22"/>
              </w:rPr>
            </w:r>
            <w:r w:rsidR="009913BC">
              <w:rPr>
                <w:rFonts w:ascii="Arial" w:hAnsi="Arial" w:cs="Arial"/>
                <w:sz w:val="22"/>
                <w:szCs w:val="22"/>
              </w:rPr>
              <w:fldChar w:fldCharType="separate"/>
            </w:r>
            <w:r w:rsidRPr="00C02EC7">
              <w:rPr>
                <w:rFonts w:ascii="Arial" w:hAnsi="Arial" w:cs="Arial"/>
                <w:sz w:val="22"/>
                <w:szCs w:val="22"/>
              </w:rPr>
              <w:fldChar w:fldCharType="end"/>
            </w:r>
          </w:p>
        </w:tc>
        <w:tc>
          <w:tcPr>
            <w:tcW w:w="8244" w:type="dxa"/>
          </w:tcPr>
          <w:p w14:paraId="263699E2" w14:textId="77777777" w:rsidR="00785EDC" w:rsidRPr="00C02EC7" w:rsidRDefault="00785EDC" w:rsidP="009033CE">
            <w:pPr>
              <w:rPr>
                <w:rFonts w:ascii="Arial" w:hAnsi="Arial" w:cs="Arial"/>
                <w:sz w:val="22"/>
                <w:szCs w:val="22"/>
              </w:rPr>
            </w:pPr>
            <w:r w:rsidRPr="00C02EC7">
              <w:rPr>
                <w:rFonts w:ascii="Arial" w:hAnsi="Arial" w:cs="Arial"/>
                <w:sz w:val="22"/>
                <w:szCs w:val="22"/>
              </w:rPr>
              <w:t>a. Could identification of the subjects and/or their responses reasonably place them at risk of criminal or civil liability or be damaging to the subjects’ financial standing, employability, insurability, or reputation, or be stigmatizing?</w:t>
            </w:r>
          </w:p>
        </w:tc>
      </w:tr>
      <w:tr w:rsidR="00785EDC" w:rsidRPr="00C02EC7" w14:paraId="5377FE06" w14:textId="77777777" w:rsidTr="009033CE">
        <w:tc>
          <w:tcPr>
            <w:tcW w:w="738" w:type="dxa"/>
          </w:tcPr>
          <w:p w14:paraId="61040CC6" w14:textId="77777777" w:rsidR="00785EDC" w:rsidRPr="00C02EC7" w:rsidRDefault="00785EDC" w:rsidP="009033CE">
            <w:pPr>
              <w:rPr>
                <w:rFonts w:ascii="Arial" w:hAnsi="Arial" w:cs="Arial"/>
                <w:sz w:val="22"/>
                <w:szCs w:val="22"/>
              </w:rPr>
            </w:pPr>
            <w:r w:rsidRPr="00C02EC7">
              <w:rPr>
                <w:rFonts w:ascii="Arial" w:hAnsi="Arial" w:cs="Arial"/>
                <w:sz w:val="22"/>
                <w:szCs w:val="22"/>
              </w:rPr>
              <w:lastRenderedPageBreak/>
              <w:fldChar w:fldCharType="begin">
                <w:ffData>
                  <w:name w:val="Check1"/>
                  <w:enabled/>
                  <w:calcOnExit w:val="0"/>
                  <w:checkBox>
                    <w:sizeAuto/>
                    <w:default w:val="0"/>
                  </w:checkBox>
                </w:ffData>
              </w:fldChar>
            </w:r>
            <w:r w:rsidRPr="00C02EC7">
              <w:rPr>
                <w:rFonts w:ascii="Arial" w:hAnsi="Arial" w:cs="Arial"/>
                <w:sz w:val="22"/>
                <w:szCs w:val="22"/>
              </w:rPr>
              <w:instrText xml:space="preserve"> FORMCHECKBOX </w:instrText>
            </w:r>
            <w:r w:rsidR="009913BC">
              <w:rPr>
                <w:rFonts w:ascii="Arial" w:hAnsi="Arial" w:cs="Arial"/>
                <w:sz w:val="22"/>
                <w:szCs w:val="22"/>
              </w:rPr>
            </w:r>
            <w:r w:rsidR="009913BC">
              <w:rPr>
                <w:rFonts w:ascii="Arial" w:hAnsi="Arial" w:cs="Arial"/>
                <w:sz w:val="22"/>
                <w:szCs w:val="22"/>
              </w:rPr>
              <w:fldChar w:fldCharType="separate"/>
            </w:r>
            <w:r w:rsidRPr="00C02EC7">
              <w:rPr>
                <w:rFonts w:ascii="Arial" w:hAnsi="Arial" w:cs="Arial"/>
                <w:sz w:val="22"/>
                <w:szCs w:val="22"/>
              </w:rPr>
              <w:fldChar w:fldCharType="end"/>
            </w:r>
          </w:p>
        </w:tc>
        <w:tc>
          <w:tcPr>
            <w:tcW w:w="630" w:type="dxa"/>
          </w:tcPr>
          <w:p w14:paraId="736AEC68" w14:textId="77777777" w:rsidR="00785EDC" w:rsidRPr="00C02EC7" w:rsidRDefault="00785EDC" w:rsidP="009033CE">
            <w:pPr>
              <w:rPr>
                <w:rFonts w:ascii="Arial" w:hAnsi="Arial" w:cs="Arial"/>
                <w:sz w:val="22"/>
                <w:szCs w:val="22"/>
              </w:rPr>
            </w:pPr>
            <w:r w:rsidRPr="00C02EC7">
              <w:rPr>
                <w:rFonts w:ascii="Arial" w:hAnsi="Arial" w:cs="Arial"/>
                <w:sz w:val="22"/>
                <w:szCs w:val="22"/>
              </w:rPr>
              <w:fldChar w:fldCharType="begin">
                <w:ffData>
                  <w:name w:val="Check1"/>
                  <w:enabled/>
                  <w:calcOnExit w:val="0"/>
                  <w:checkBox>
                    <w:sizeAuto/>
                    <w:default w:val="0"/>
                  </w:checkBox>
                </w:ffData>
              </w:fldChar>
            </w:r>
            <w:r w:rsidRPr="00C02EC7">
              <w:rPr>
                <w:rFonts w:ascii="Arial" w:hAnsi="Arial" w:cs="Arial"/>
                <w:sz w:val="22"/>
                <w:szCs w:val="22"/>
              </w:rPr>
              <w:instrText xml:space="preserve"> FORMCHECKBOX </w:instrText>
            </w:r>
            <w:r w:rsidR="009913BC">
              <w:rPr>
                <w:rFonts w:ascii="Arial" w:hAnsi="Arial" w:cs="Arial"/>
                <w:sz w:val="22"/>
                <w:szCs w:val="22"/>
              </w:rPr>
            </w:r>
            <w:r w:rsidR="009913BC">
              <w:rPr>
                <w:rFonts w:ascii="Arial" w:hAnsi="Arial" w:cs="Arial"/>
                <w:sz w:val="22"/>
                <w:szCs w:val="22"/>
              </w:rPr>
              <w:fldChar w:fldCharType="separate"/>
            </w:r>
            <w:r w:rsidRPr="00C02EC7">
              <w:rPr>
                <w:rFonts w:ascii="Arial" w:hAnsi="Arial" w:cs="Arial"/>
                <w:sz w:val="22"/>
                <w:szCs w:val="22"/>
              </w:rPr>
              <w:fldChar w:fldCharType="end"/>
            </w:r>
          </w:p>
        </w:tc>
        <w:tc>
          <w:tcPr>
            <w:tcW w:w="8244" w:type="dxa"/>
          </w:tcPr>
          <w:p w14:paraId="67FC41DF" w14:textId="77777777" w:rsidR="00785EDC" w:rsidRPr="00C02EC7" w:rsidRDefault="00785EDC" w:rsidP="009033CE">
            <w:pPr>
              <w:rPr>
                <w:rFonts w:ascii="Arial" w:hAnsi="Arial" w:cs="Arial"/>
                <w:sz w:val="22"/>
                <w:szCs w:val="22"/>
              </w:rPr>
            </w:pPr>
            <w:r w:rsidRPr="00C02EC7">
              <w:rPr>
                <w:rFonts w:ascii="Arial" w:hAnsi="Arial" w:cs="Arial"/>
                <w:sz w:val="22"/>
                <w:szCs w:val="22"/>
              </w:rPr>
              <w:t>b. Will reasonable and appropriate protections be implemented so that the risk of invasion of privacy or breach of confidentiality is no greater than minimal?</w:t>
            </w:r>
          </w:p>
        </w:tc>
      </w:tr>
      <w:tr w:rsidR="00785EDC" w:rsidRPr="00C02EC7" w14:paraId="558EBA6A" w14:textId="77777777" w:rsidTr="009033CE">
        <w:tc>
          <w:tcPr>
            <w:tcW w:w="738" w:type="dxa"/>
          </w:tcPr>
          <w:p w14:paraId="3D59093E" w14:textId="77777777" w:rsidR="00785EDC" w:rsidRPr="00C02EC7" w:rsidRDefault="00785EDC" w:rsidP="009033CE">
            <w:pPr>
              <w:rPr>
                <w:rFonts w:ascii="Arial" w:hAnsi="Arial" w:cs="Arial"/>
                <w:sz w:val="22"/>
                <w:szCs w:val="22"/>
              </w:rPr>
            </w:pPr>
          </w:p>
        </w:tc>
        <w:tc>
          <w:tcPr>
            <w:tcW w:w="630" w:type="dxa"/>
          </w:tcPr>
          <w:p w14:paraId="1BC459EE" w14:textId="77777777" w:rsidR="00785EDC" w:rsidRPr="00C02EC7" w:rsidRDefault="00785EDC" w:rsidP="009033CE">
            <w:pPr>
              <w:rPr>
                <w:rFonts w:ascii="Arial" w:hAnsi="Arial" w:cs="Arial"/>
                <w:sz w:val="22"/>
                <w:szCs w:val="22"/>
              </w:rPr>
            </w:pPr>
          </w:p>
        </w:tc>
        <w:tc>
          <w:tcPr>
            <w:tcW w:w="8244" w:type="dxa"/>
          </w:tcPr>
          <w:p w14:paraId="56BAC119" w14:textId="77777777" w:rsidR="00785EDC" w:rsidRPr="00C02EC7" w:rsidRDefault="00785EDC" w:rsidP="009033CE">
            <w:pPr>
              <w:rPr>
                <w:rFonts w:ascii="Arial" w:hAnsi="Arial" w:cs="Arial"/>
                <w:sz w:val="22"/>
                <w:szCs w:val="22"/>
              </w:rPr>
            </w:pPr>
            <w:r w:rsidRPr="00C02EC7">
              <w:rPr>
                <w:rFonts w:ascii="Arial" w:hAnsi="Arial" w:cs="Arial"/>
                <w:sz w:val="22"/>
                <w:szCs w:val="22"/>
              </w:rPr>
              <w:t>If you answered:</w:t>
            </w:r>
          </w:p>
        </w:tc>
      </w:tr>
      <w:tr w:rsidR="00785EDC" w:rsidRPr="00C02EC7" w14:paraId="463B4282" w14:textId="77777777" w:rsidTr="009033CE">
        <w:tc>
          <w:tcPr>
            <w:tcW w:w="738" w:type="dxa"/>
          </w:tcPr>
          <w:p w14:paraId="5F9268A5" w14:textId="77777777" w:rsidR="00785EDC" w:rsidRPr="00C02EC7" w:rsidRDefault="00785EDC" w:rsidP="009033CE">
            <w:pPr>
              <w:rPr>
                <w:rFonts w:ascii="Arial" w:hAnsi="Arial" w:cs="Arial"/>
                <w:sz w:val="22"/>
                <w:szCs w:val="22"/>
              </w:rPr>
            </w:pPr>
          </w:p>
        </w:tc>
        <w:tc>
          <w:tcPr>
            <w:tcW w:w="630" w:type="dxa"/>
          </w:tcPr>
          <w:p w14:paraId="0EC5709D" w14:textId="77777777" w:rsidR="00785EDC" w:rsidRPr="00C02EC7" w:rsidRDefault="00785EDC" w:rsidP="009033CE">
            <w:pPr>
              <w:rPr>
                <w:rFonts w:ascii="Arial" w:hAnsi="Arial" w:cs="Arial"/>
                <w:sz w:val="22"/>
                <w:szCs w:val="22"/>
              </w:rPr>
            </w:pPr>
          </w:p>
        </w:tc>
        <w:tc>
          <w:tcPr>
            <w:tcW w:w="8244" w:type="dxa"/>
          </w:tcPr>
          <w:p w14:paraId="477DF560" w14:textId="77777777" w:rsidR="00785EDC" w:rsidRPr="00C02EC7" w:rsidRDefault="00785EDC" w:rsidP="009033CE">
            <w:pPr>
              <w:rPr>
                <w:rFonts w:ascii="Arial" w:hAnsi="Arial" w:cs="Arial"/>
                <w:sz w:val="22"/>
                <w:szCs w:val="22"/>
              </w:rPr>
            </w:pPr>
            <w:r w:rsidRPr="00C02EC7">
              <w:rPr>
                <w:rFonts w:ascii="Arial" w:hAnsi="Arial" w:cs="Arial"/>
                <w:sz w:val="22"/>
                <w:szCs w:val="22"/>
              </w:rPr>
              <w:t xml:space="preserve">No to (a) or </w:t>
            </w:r>
            <w:proofErr w:type="gramStart"/>
            <w:r w:rsidRPr="00C02EC7">
              <w:rPr>
                <w:rFonts w:ascii="Arial" w:hAnsi="Arial" w:cs="Arial"/>
                <w:sz w:val="22"/>
                <w:szCs w:val="22"/>
              </w:rPr>
              <w:t>Yes</w:t>
            </w:r>
            <w:proofErr w:type="gramEnd"/>
            <w:r w:rsidRPr="00C02EC7">
              <w:rPr>
                <w:rFonts w:ascii="Arial" w:hAnsi="Arial" w:cs="Arial"/>
                <w:sz w:val="22"/>
                <w:szCs w:val="22"/>
              </w:rPr>
              <w:t xml:space="preserve"> to (b) this protocol can move forward for expedited review category selection.</w:t>
            </w:r>
          </w:p>
        </w:tc>
      </w:tr>
      <w:tr w:rsidR="00785EDC" w:rsidRPr="00C02EC7" w14:paraId="2F1C29B8" w14:textId="77777777" w:rsidTr="009033CE">
        <w:tc>
          <w:tcPr>
            <w:tcW w:w="738" w:type="dxa"/>
          </w:tcPr>
          <w:p w14:paraId="6A735EE0" w14:textId="77777777" w:rsidR="00785EDC" w:rsidRPr="00C02EC7" w:rsidRDefault="00785EDC" w:rsidP="009033CE">
            <w:pPr>
              <w:rPr>
                <w:rFonts w:ascii="Arial" w:hAnsi="Arial" w:cs="Arial"/>
                <w:sz w:val="22"/>
                <w:szCs w:val="22"/>
              </w:rPr>
            </w:pPr>
          </w:p>
        </w:tc>
        <w:tc>
          <w:tcPr>
            <w:tcW w:w="630" w:type="dxa"/>
          </w:tcPr>
          <w:p w14:paraId="670B958F" w14:textId="77777777" w:rsidR="00785EDC" w:rsidRPr="00C02EC7" w:rsidRDefault="00785EDC" w:rsidP="009033CE">
            <w:pPr>
              <w:rPr>
                <w:rFonts w:ascii="Arial" w:hAnsi="Arial" w:cs="Arial"/>
                <w:sz w:val="22"/>
                <w:szCs w:val="22"/>
              </w:rPr>
            </w:pPr>
          </w:p>
        </w:tc>
        <w:tc>
          <w:tcPr>
            <w:tcW w:w="8244" w:type="dxa"/>
          </w:tcPr>
          <w:p w14:paraId="42757527" w14:textId="77777777" w:rsidR="00785EDC" w:rsidRPr="00C02EC7" w:rsidRDefault="00785EDC" w:rsidP="009033CE">
            <w:pPr>
              <w:rPr>
                <w:rFonts w:ascii="Arial" w:hAnsi="Arial" w:cs="Arial"/>
                <w:sz w:val="22"/>
                <w:szCs w:val="22"/>
              </w:rPr>
            </w:pPr>
            <w:r w:rsidRPr="00C02EC7">
              <w:rPr>
                <w:rFonts w:ascii="Arial" w:hAnsi="Arial" w:cs="Arial"/>
                <w:sz w:val="22"/>
                <w:szCs w:val="22"/>
              </w:rPr>
              <w:t>Yes to (a) AND No to (b) this protocol is not eligible for expedited review.  A full board review is required.</w:t>
            </w:r>
          </w:p>
        </w:tc>
      </w:tr>
    </w:tbl>
    <w:p w14:paraId="6679356F" w14:textId="77777777" w:rsidR="00785EDC" w:rsidRDefault="00785EDC" w:rsidP="00785EDC">
      <w:pPr>
        <w:ind w:left="540"/>
        <w:rPr>
          <w:rFonts w:ascii="Arial" w:hAnsi="Arial" w:cs="Arial"/>
          <w:sz w:val="22"/>
          <w:szCs w:val="22"/>
        </w:rPr>
      </w:pPr>
    </w:p>
    <w:p w14:paraId="7FB3671B" w14:textId="77777777" w:rsidR="00785EDC" w:rsidRPr="00C02EC7" w:rsidRDefault="00785EDC" w:rsidP="00785EDC">
      <w:pPr>
        <w:ind w:left="540"/>
        <w:rPr>
          <w:rFonts w:ascii="Arial" w:hAnsi="Arial" w:cs="Arial"/>
          <w:sz w:val="22"/>
          <w:szCs w:val="22"/>
        </w:rPr>
      </w:pPr>
      <w:r w:rsidRPr="00C02EC7">
        <w:rPr>
          <w:rFonts w:ascii="Arial" w:hAnsi="Arial" w:cs="Arial"/>
          <w:sz w:val="22"/>
          <w:szCs w:val="22"/>
        </w:rPr>
        <w:t xml:space="preserve">Section 3:      Vulnerable Populations  </w:t>
      </w:r>
      <w:r w:rsidRPr="00C02EC7">
        <w:rPr>
          <w:rFonts w:ascii="Arial" w:hAnsi="Arial" w:cs="Arial"/>
          <w:sz w:val="22"/>
          <w:szCs w:val="22"/>
        </w:rPr>
        <w:fldChar w:fldCharType="begin">
          <w:ffData>
            <w:name w:val=""/>
            <w:enabled/>
            <w:calcOnExit w:val="0"/>
            <w:checkBox>
              <w:sizeAuto/>
              <w:default w:val="0"/>
            </w:checkBox>
          </w:ffData>
        </w:fldChar>
      </w:r>
      <w:r w:rsidRPr="00C02EC7">
        <w:rPr>
          <w:rFonts w:ascii="Arial" w:hAnsi="Arial" w:cs="Arial"/>
          <w:sz w:val="22"/>
          <w:szCs w:val="22"/>
        </w:rPr>
        <w:instrText xml:space="preserve"> FORMCHECKBOX </w:instrText>
      </w:r>
      <w:r w:rsidR="009913BC">
        <w:rPr>
          <w:rFonts w:ascii="Arial" w:hAnsi="Arial" w:cs="Arial"/>
          <w:sz w:val="22"/>
          <w:szCs w:val="22"/>
        </w:rPr>
      </w:r>
      <w:r w:rsidR="009913BC">
        <w:rPr>
          <w:rFonts w:ascii="Arial" w:hAnsi="Arial" w:cs="Arial"/>
          <w:sz w:val="22"/>
          <w:szCs w:val="22"/>
        </w:rPr>
        <w:fldChar w:fldCharType="separate"/>
      </w:r>
      <w:r w:rsidRPr="00C02EC7">
        <w:rPr>
          <w:rFonts w:ascii="Arial" w:hAnsi="Arial" w:cs="Arial"/>
          <w:sz w:val="22"/>
          <w:szCs w:val="22"/>
        </w:rPr>
        <w:fldChar w:fldCharType="end"/>
      </w:r>
      <w:r w:rsidRPr="00C02EC7">
        <w:rPr>
          <w:rFonts w:ascii="Arial" w:hAnsi="Arial" w:cs="Arial"/>
          <w:sz w:val="22"/>
          <w:szCs w:val="22"/>
        </w:rPr>
        <w:t xml:space="preserve"> N/A (if checked N/A, proceed to Item #</w:t>
      </w:r>
      <w:r>
        <w:rPr>
          <w:rFonts w:ascii="Arial" w:hAnsi="Arial" w:cs="Arial"/>
          <w:sz w:val="22"/>
          <w:szCs w:val="22"/>
        </w:rPr>
        <w:t>7</w:t>
      </w:r>
      <w:r w:rsidRPr="00C02EC7">
        <w:rPr>
          <w:rFonts w:ascii="Arial" w:hAnsi="Arial" w:cs="Arial"/>
          <w:sz w:val="22"/>
          <w:szCs w:val="22"/>
        </w:rPr>
        <w:t>)</w:t>
      </w:r>
    </w:p>
    <w:tbl>
      <w:tblPr>
        <w:tblStyle w:val="TableGrid2"/>
        <w:tblW w:w="0" w:type="auto"/>
        <w:tblInd w:w="540" w:type="dxa"/>
        <w:tblLook w:val="04A0" w:firstRow="1" w:lastRow="0" w:firstColumn="1" w:lastColumn="0" w:noHBand="0" w:noVBand="1"/>
      </w:tblPr>
      <w:tblGrid>
        <w:gridCol w:w="729"/>
        <w:gridCol w:w="622"/>
        <w:gridCol w:w="7459"/>
      </w:tblGrid>
      <w:tr w:rsidR="00785EDC" w:rsidRPr="00C02EC7" w14:paraId="359A7737" w14:textId="77777777" w:rsidTr="009033CE">
        <w:tc>
          <w:tcPr>
            <w:tcW w:w="729" w:type="dxa"/>
          </w:tcPr>
          <w:p w14:paraId="20877BBC" w14:textId="77777777" w:rsidR="00785EDC" w:rsidRPr="00C02EC7" w:rsidRDefault="00785EDC" w:rsidP="009033CE">
            <w:pPr>
              <w:rPr>
                <w:rFonts w:ascii="Arial" w:hAnsi="Arial" w:cs="Arial"/>
                <w:sz w:val="22"/>
                <w:szCs w:val="22"/>
              </w:rPr>
            </w:pPr>
            <w:r w:rsidRPr="00C02EC7">
              <w:rPr>
                <w:rFonts w:ascii="Arial" w:hAnsi="Arial" w:cs="Arial"/>
                <w:sz w:val="22"/>
                <w:szCs w:val="22"/>
              </w:rPr>
              <w:t xml:space="preserve">Yes </w:t>
            </w:r>
          </w:p>
        </w:tc>
        <w:tc>
          <w:tcPr>
            <w:tcW w:w="622" w:type="dxa"/>
          </w:tcPr>
          <w:p w14:paraId="08A297C5" w14:textId="77777777" w:rsidR="00785EDC" w:rsidRPr="00C02EC7" w:rsidRDefault="00785EDC" w:rsidP="009033CE">
            <w:pPr>
              <w:rPr>
                <w:rFonts w:ascii="Arial" w:hAnsi="Arial" w:cs="Arial"/>
                <w:sz w:val="22"/>
                <w:szCs w:val="22"/>
              </w:rPr>
            </w:pPr>
            <w:r w:rsidRPr="00C02EC7">
              <w:rPr>
                <w:rFonts w:ascii="Arial" w:hAnsi="Arial" w:cs="Arial"/>
                <w:sz w:val="22"/>
                <w:szCs w:val="22"/>
              </w:rPr>
              <w:t>No</w:t>
            </w:r>
          </w:p>
        </w:tc>
        <w:tc>
          <w:tcPr>
            <w:tcW w:w="7459" w:type="dxa"/>
          </w:tcPr>
          <w:p w14:paraId="60A50415" w14:textId="77777777" w:rsidR="00785EDC" w:rsidRPr="00C02EC7" w:rsidRDefault="00785EDC" w:rsidP="009033CE">
            <w:pPr>
              <w:rPr>
                <w:rFonts w:ascii="Arial" w:hAnsi="Arial" w:cs="Arial"/>
                <w:sz w:val="22"/>
                <w:szCs w:val="22"/>
              </w:rPr>
            </w:pPr>
          </w:p>
        </w:tc>
      </w:tr>
      <w:tr w:rsidR="00785EDC" w:rsidRPr="00C02EC7" w14:paraId="3E4C0332" w14:textId="77777777" w:rsidTr="009033CE">
        <w:tc>
          <w:tcPr>
            <w:tcW w:w="729" w:type="dxa"/>
          </w:tcPr>
          <w:p w14:paraId="01DC4DCE" w14:textId="77777777" w:rsidR="00785EDC" w:rsidRPr="00C02EC7" w:rsidRDefault="00785EDC" w:rsidP="009033CE">
            <w:pPr>
              <w:rPr>
                <w:rFonts w:ascii="Arial" w:hAnsi="Arial" w:cs="Arial"/>
                <w:sz w:val="22"/>
                <w:szCs w:val="22"/>
              </w:rPr>
            </w:pPr>
          </w:p>
        </w:tc>
        <w:tc>
          <w:tcPr>
            <w:tcW w:w="622" w:type="dxa"/>
          </w:tcPr>
          <w:p w14:paraId="7BA17C9F" w14:textId="77777777" w:rsidR="00785EDC" w:rsidRPr="00C02EC7" w:rsidRDefault="00785EDC" w:rsidP="009033CE">
            <w:pPr>
              <w:rPr>
                <w:rFonts w:ascii="Arial" w:hAnsi="Arial" w:cs="Arial"/>
                <w:sz w:val="22"/>
                <w:szCs w:val="22"/>
              </w:rPr>
            </w:pPr>
          </w:p>
        </w:tc>
        <w:tc>
          <w:tcPr>
            <w:tcW w:w="7459" w:type="dxa"/>
          </w:tcPr>
          <w:p w14:paraId="7D36E715" w14:textId="77777777" w:rsidR="00785EDC" w:rsidRPr="00C02EC7" w:rsidRDefault="00785EDC" w:rsidP="009033CE">
            <w:pPr>
              <w:rPr>
                <w:rFonts w:ascii="Arial" w:hAnsi="Arial" w:cs="Arial"/>
                <w:sz w:val="22"/>
                <w:szCs w:val="22"/>
              </w:rPr>
            </w:pPr>
            <w:r w:rsidRPr="00C02EC7">
              <w:rPr>
                <w:rFonts w:ascii="Arial" w:hAnsi="Arial" w:cs="Arial"/>
                <w:sz w:val="22"/>
                <w:szCs w:val="22"/>
              </w:rPr>
              <w:t>Does this protocol involve any of the below ….</w:t>
            </w:r>
          </w:p>
        </w:tc>
      </w:tr>
      <w:tr w:rsidR="00785EDC" w:rsidRPr="00C02EC7" w14:paraId="6146F2A3" w14:textId="77777777" w:rsidTr="009033CE">
        <w:tc>
          <w:tcPr>
            <w:tcW w:w="729" w:type="dxa"/>
          </w:tcPr>
          <w:p w14:paraId="052364AB" w14:textId="77777777" w:rsidR="00785EDC" w:rsidRPr="00C02EC7" w:rsidRDefault="00785EDC" w:rsidP="009033CE">
            <w:pPr>
              <w:rPr>
                <w:rFonts w:ascii="Arial" w:hAnsi="Arial" w:cs="Arial"/>
                <w:sz w:val="22"/>
                <w:szCs w:val="22"/>
              </w:rPr>
            </w:pPr>
            <w:r w:rsidRPr="00C02EC7">
              <w:rPr>
                <w:rFonts w:ascii="Arial" w:hAnsi="Arial" w:cs="Arial"/>
                <w:sz w:val="22"/>
                <w:szCs w:val="22"/>
              </w:rPr>
              <w:fldChar w:fldCharType="begin">
                <w:ffData>
                  <w:name w:val="Check1"/>
                  <w:enabled/>
                  <w:calcOnExit w:val="0"/>
                  <w:checkBox>
                    <w:sizeAuto/>
                    <w:default w:val="0"/>
                  </w:checkBox>
                </w:ffData>
              </w:fldChar>
            </w:r>
            <w:r w:rsidRPr="00C02EC7">
              <w:rPr>
                <w:rFonts w:ascii="Arial" w:hAnsi="Arial" w:cs="Arial"/>
                <w:sz w:val="22"/>
                <w:szCs w:val="22"/>
              </w:rPr>
              <w:instrText xml:space="preserve"> FORMCHECKBOX </w:instrText>
            </w:r>
            <w:r w:rsidR="009913BC">
              <w:rPr>
                <w:rFonts w:ascii="Arial" w:hAnsi="Arial" w:cs="Arial"/>
                <w:sz w:val="22"/>
                <w:szCs w:val="22"/>
              </w:rPr>
            </w:r>
            <w:r w:rsidR="009913BC">
              <w:rPr>
                <w:rFonts w:ascii="Arial" w:hAnsi="Arial" w:cs="Arial"/>
                <w:sz w:val="22"/>
                <w:szCs w:val="22"/>
              </w:rPr>
              <w:fldChar w:fldCharType="separate"/>
            </w:r>
            <w:r w:rsidRPr="00C02EC7">
              <w:rPr>
                <w:rFonts w:ascii="Arial" w:hAnsi="Arial" w:cs="Arial"/>
                <w:sz w:val="22"/>
                <w:szCs w:val="22"/>
              </w:rPr>
              <w:fldChar w:fldCharType="end"/>
            </w:r>
          </w:p>
        </w:tc>
        <w:tc>
          <w:tcPr>
            <w:tcW w:w="622" w:type="dxa"/>
          </w:tcPr>
          <w:p w14:paraId="39D99CE2" w14:textId="77777777" w:rsidR="00785EDC" w:rsidRPr="00C02EC7" w:rsidRDefault="00785EDC" w:rsidP="009033CE">
            <w:pPr>
              <w:rPr>
                <w:rFonts w:ascii="Arial" w:hAnsi="Arial" w:cs="Arial"/>
                <w:sz w:val="22"/>
                <w:szCs w:val="22"/>
              </w:rPr>
            </w:pPr>
            <w:r w:rsidRPr="00C02EC7">
              <w:rPr>
                <w:rFonts w:ascii="Arial" w:hAnsi="Arial" w:cs="Arial"/>
                <w:sz w:val="22"/>
                <w:szCs w:val="22"/>
              </w:rPr>
              <w:fldChar w:fldCharType="begin">
                <w:ffData>
                  <w:name w:val="Check1"/>
                  <w:enabled/>
                  <w:calcOnExit w:val="0"/>
                  <w:checkBox>
                    <w:sizeAuto/>
                    <w:default w:val="0"/>
                  </w:checkBox>
                </w:ffData>
              </w:fldChar>
            </w:r>
            <w:r w:rsidRPr="00C02EC7">
              <w:rPr>
                <w:rFonts w:ascii="Arial" w:hAnsi="Arial" w:cs="Arial"/>
                <w:sz w:val="22"/>
                <w:szCs w:val="22"/>
              </w:rPr>
              <w:instrText xml:space="preserve"> FORMCHECKBOX </w:instrText>
            </w:r>
            <w:r w:rsidR="009913BC">
              <w:rPr>
                <w:rFonts w:ascii="Arial" w:hAnsi="Arial" w:cs="Arial"/>
                <w:sz w:val="22"/>
                <w:szCs w:val="22"/>
              </w:rPr>
            </w:r>
            <w:r w:rsidR="009913BC">
              <w:rPr>
                <w:rFonts w:ascii="Arial" w:hAnsi="Arial" w:cs="Arial"/>
                <w:sz w:val="22"/>
                <w:szCs w:val="22"/>
              </w:rPr>
              <w:fldChar w:fldCharType="separate"/>
            </w:r>
            <w:r w:rsidRPr="00C02EC7">
              <w:rPr>
                <w:rFonts w:ascii="Arial" w:hAnsi="Arial" w:cs="Arial"/>
                <w:sz w:val="22"/>
                <w:szCs w:val="22"/>
              </w:rPr>
              <w:fldChar w:fldCharType="end"/>
            </w:r>
          </w:p>
        </w:tc>
        <w:tc>
          <w:tcPr>
            <w:tcW w:w="7459" w:type="dxa"/>
          </w:tcPr>
          <w:p w14:paraId="6C645CBF" w14:textId="77777777" w:rsidR="00785EDC" w:rsidRPr="00C02EC7" w:rsidRDefault="00785EDC" w:rsidP="009033CE">
            <w:pPr>
              <w:rPr>
                <w:rFonts w:ascii="Arial" w:hAnsi="Arial" w:cs="Arial"/>
                <w:sz w:val="22"/>
                <w:szCs w:val="22"/>
              </w:rPr>
            </w:pPr>
            <w:r w:rsidRPr="00C02EC7">
              <w:rPr>
                <w:rFonts w:ascii="Arial" w:hAnsi="Arial" w:cs="Arial"/>
                <w:sz w:val="22"/>
                <w:szCs w:val="22"/>
              </w:rPr>
              <w:t>Children? (</w:t>
            </w:r>
            <w:proofErr w:type="gramStart"/>
            <w:r w:rsidRPr="00C02EC7">
              <w:rPr>
                <w:rFonts w:ascii="Arial" w:hAnsi="Arial" w:cs="Arial"/>
                <w:sz w:val="22"/>
                <w:szCs w:val="22"/>
              </w:rPr>
              <w:t>complete</w:t>
            </w:r>
            <w:proofErr w:type="gramEnd"/>
            <w:r w:rsidRPr="00C02EC7">
              <w:rPr>
                <w:rFonts w:ascii="Arial" w:hAnsi="Arial" w:cs="Arial"/>
                <w:sz w:val="22"/>
                <w:szCs w:val="22"/>
              </w:rPr>
              <w:t xml:space="preserve"> Section 3a)</w:t>
            </w:r>
          </w:p>
        </w:tc>
      </w:tr>
      <w:tr w:rsidR="00785EDC" w:rsidRPr="00C02EC7" w14:paraId="6EC4C03E" w14:textId="77777777" w:rsidTr="009033CE">
        <w:tc>
          <w:tcPr>
            <w:tcW w:w="729" w:type="dxa"/>
          </w:tcPr>
          <w:p w14:paraId="79D73CBD" w14:textId="77777777" w:rsidR="00785EDC" w:rsidRPr="00C02EC7" w:rsidRDefault="00785EDC" w:rsidP="009033CE">
            <w:pPr>
              <w:rPr>
                <w:rFonts w:ascii="Arial" w:hAnsi="Arial" w:cs="Arial"/>
                <w:sz w:val="22"/>
                <w:szCs w:val="22"/>
              </w:rPr>
            </w:pPr>
            <w:r w:rsidRPr="00C02EC7">
              <w:rPr>
                <w:rFonts w:ascii="Arial" w:hAnsi="Arial" w:cs="Arial"/>
                <w:sz w:val="22"/>
                <w:szCs w:val="22"/>
              </w:rPr>
              <w:fldChar w:fldCharType="begin">
                <w:ffData>
                  <w:name w:val="Check1"/>
                  <w:enabled/>
                  <w:calcOnExit w:val="0"/>
                  <w:checkBox>
                    <w:sizeAuto/>
                    <w:default w:val="0"/>
                  </w:checkBox>
                </w:ffData>
              </w:fldChar>
            </w:r>
            <w:r w:rsidRPr="00C02EC7">
              <w:rPr>
                <w:rFonts w:ascii="Arial" w:hAnsi="Arial" w:cs="Arial"/>
                <w:sz w:val="22"/>
                <w:szCs w:val="22"/>
              </w:rPr>
              <w:instrText xml:space="preserve"> FORMCHECKBOX </w:instrText>
            </w:r>
            <w:r w:rsidR="009913BC">
              <w:rPr>
                <w:rFonts w:ascii="Arial" w:hAnsi="Arial" w:cs="Arial"/>
                <w:sz w:val="22"/>
                <w:szCs w:val="22"/>
              </w:rPr>
            </w:r>
            <w:r w:rsidR="009913BC">
              <w:rPr>
                <w:rFonts w:ascii="Arial" w:hAnsi="Arial" w:cs="Arial"/>
                <w:sz w:val="22"/>
                <w:szCs w:val="22"/>
              </w:rPr>
              <w:fldChar w:fldCharType="separate"/>
            </w:r>
            <w:r w:rsidRPr="00C02EC7">
              <w:rPr>
                <w:rFonts w:ascii="Arial" w:hAnsi="Arial" w:cs="Arial"/>
                <w:sz w:val="22"/>
                <w:szCs w:val="22"/>
              </w:rPr>
              <w:fldChar w:fldCharType="end"/>
            </w:r>
          </w:p>
        </w:tc>
        <w:tc>
          <w:tcPr>
            <w:tcW w:w="622" w:type="dxa"/>
          </w:tcPr>
          <w:p w14:paraId="51422395" w14:textId="77777777" w:rsidR="00785EDC" w:rsidRPr="00C02EC7" w:rsidRDefault="00785EDC" w:rsidP="009033CE">
            <w:pPr>
              <w:rPr>
                <w:rFonts w:ascii="Arial" w:hAnsi="Arial" w:cs="Arial"/>
                <w:sz w:val="22"/>
                <w:szCs w:val="22"/>
              </w:rPr>
            </w:pPr>
            <w:r w:rsidRPr="00C02EC7">
              <w:rPr>
                <w:rFonts w:ascii="Arial" w:hAnsi="Arial" w:cs="Arial"/>
                <w:sz w:val="22"/>
                <w:szCs w:val="22"/>
              </w:rPr>
              <w:fldChar w:fldCharType="begin">
                <w:ffData>
                  <w:name w:val="Check1"/>
                  <w:enabled/>
                  <w:calcOnExit w:val="0"/>
                  <w:checkBox>
                    <w:sizeAuto/>
                    <w:default w:val="0"/>
                  </w:checkBox>
                </w:ffData>
              </w:fldChar>
            </w:r>
            <w:r w:rsidRPr="00C02EC7">
              <w:rPr>
                <w:rFonts w:ascii="Arial" w:hAnsi="Arial" w:cs="Arial"/>
                <w:sz w:val="22"/>
                <w:szCs w:val="22"/>
              </w:rPr>
              <w:instrText xml:space="preserve"> FORMCHECKBOX </w:instrText>
            </w:r>
            <w:r w:rsidR="009913BC">
              <w:rPr>
                <w:rFonts w:ascii="Arial" w:hAnsi="Arial" w:cs="Arial"/>
                <w:sz w:val="22"/>
                <w:szCs w:val="22"/>
              </w:rPr>
            </w:r>
            <w:r w:rsidR="009913BC">
              <w:rPr>
                <w:rFonts w:ascii="Arial" w:hAnsi="Arial" w:cs="Arial"/>
                <w:sz w:val="22"/>
                <w:szCs w:val="22"/>
              </w:rPr>
              <w:fldChar w:fldCharType="separate"/>
            </w:r>
            <w:r w:rsidRPr="00C02EC7">
              <w:rPr>
                <w:rFonts w:ascii="Arial" w:hAnsi="Arial" w:cs="Arial"/>
                <w:sz w:val="22"/>
                <w:szCs w:val="22"/>
              </w:rPr>
              <w:fldChar w:fldCharType="end"/>
            </w:r>
          </w:p>
        </w:tc>
        <w:tc>
          <w:tcPr>
            <w:tcW w:w="7459" w:type="dxa"/>
          </w:tcPr>
          <w:p w14:paraId="715BEDF5" w14:textId="77777777" w:rsidR="00785EDC" w:rsidRPr="00C02EC7" w:rsidRDefault="00785EDC" w:rsidP="009033CE">
            <w:pPr>
              <w:rPr>
                <w:rFonts w:ascii="Arial" w:hAnsi="Arial" w:cs="Arial"/>
                <w:sz w:val="22"/>
                <w:szCs w:val="22"/>
              </w:rPr>
            </w:pPr>
            <w:r w:rsidRPr="00C02EC7">
              <w:rPr>
                <w:rFonts w:ascii="Arial" w:hAnsi="Arial" w:cs="Arial"/>
                <w:sz w:val="22"/>
                <w:szCs w:val="22"/>
              </w:rPr>
              <w:t xml:space="preserve">Pregnant women, fetuses, or human </w:t>
            </w:r>
            <w:r w:rsidRPr="003A78BC">
              <w:rPr>
                <w:rFonts w:ascii="Arial" w:hAnsi="Arial" w:cs="Arial"/>
                <w:i/>
                <w:sz w:val="22"/>
                <w:szCs w:val="22"/>
              </w:rPr>
              <w:t>in vitro</w:t>
            </w:r>
            <w:r w:rsidRPr="00C02EC7">
              <w:rPr>
                <w:rFonts w:ascii="Arial" w:hAnsi="Arial" w:cs="Arial"/>
                <w:sz w:val="22"/>
                <w:szCs w:val="22"/>
              </w:rPr>
              <w:t xml:space="preserve"> fertilization?</w:t>
            </w:r>
          </w:p>
        </w:tc>
      </w:tr>
      <w:tr w:rsidR="00785EDC" w:rsidRPr="00C02EC7" w14:paraId="48F375AB" w14:textId="77777777" w:rsidTr="009033CE">
        <w:tc>
          <w:tcPr>
            <w:tcW w:w="729" w:type="dxa"/>
          </w:tcPr>
          <w:p w14:paraId="0D100EA0" w14:textId="77777777" w:rsidR="00785EDC" w:rsidRPr="00C02EC7" w:rsidRDefault="00785EDC" w:rsidP="009033CE">
            <w:pPr>
              <w:rPr>
                <w:rFonts w:ascii="Arial" w:hAnsi="Arial" w:cs="Arial"/>
                <w:sz w:val="22"/>
                <w:szCs w:val="22"/>
              </w:rPr>
            </w:pPr>
            <w:r w:rsidRPr="00C02EC7">
              <w:rPr>
                <w:rFonts w:ascii="Arial" w:hAnsi="Arial" w:cs="Arial"/>
                <w:sz w:val="22"/>
                <w:szCs w:val="22"/>
              </w:rPr>
              <w:fldChar w:fldCharType="begin">
                <w:ffData>
                  <w:name w:val="Check1"/>
                  <w:enabled/>
                  <w:calcOnExit w:val="0"/>
                  <w:checkBox>
                    <w:sizeAuto/>
                    <w:default w:val="0"/>
                  </w:checkBox>
                </w:ffData>
              </w:fldChar>
            </w:r>
            <w:r w:rsidRPr="00C02EC7">
              <w:rPr>
                <w:rFonts w:ascii="Arial" w:hAnsi="Arial" w:cs="Arial"/>
                <w:sz w:val="22"/>
                <w:szCs w:val="22"/>
              </w:rPr>
              <w:instrText xml:space="preserve"> FORMCHECKBOX </w:instrText>
            </w:r>
            <w:r w:rsidR="009913BC">
              <w:rPr>
                <w:rFonts w:ascii="Arial" w:hAnsi="Arial" w:cs="Arial"/>
                <w:sz w:val="22"/>
                <w:szCs w:val="22"/>
              </w:rPr>
            </w:r>
            <w:r w:rsidR="009913BC">
              <w:rPr>
                <w:rFonts w:ascii="Arial" w:hAnsi="Arial" w:cs="Arial"/>
                <w:sz w:val="22"/>
                <w:szCs w:val="22"/>
              </w:rPr>
              <w:fldChar w:fldCharType="separate"/>
            </w:r>
            <w:r w:rsidRPr="00C02EC7">
              <w:rPr>
                <w:rFonts w:ascii="Arial" w:hAnsi="Arial" w:cs="Arial"/>
                <w:sz w:val="22"/>
                <w:szCs w:val="22"/>
              </w:rPr>
              <w:fldChar w:fldCharType="end"/>
            </w:r>
          </w:p>
        </w:tc>
        <w:tc>
          <w:tcPr>
            <w:tcW w:w="622" w:type="dxa"/>
          </w:tcPr>
          <w:p w14:paraId="3C0DCC98" w14:textId="77777777" w:rsidR="00785EDC" w:rsidRPr="00C02EC7" w:rsidRDefault="00785EDC" w:rsidP="009033CE">
            <w:pPr>
              <w:rPr>
                <w:rFonts w:ascii="Arial" w:hAnsi="Arial" w:cs="Arial"/>
                <w:sz w:val="22"/>
                <w:szCs w:val="22"/>
              </w:rPr>
            </w:pPr>
            <w:r w:rsidRPr="00C02EC7">
              <w:rPr>
                <w:rFonts w:ascii="Arial" w:hAnsi="Arial" w:cs="Arial"/>
                <w:sz w:val="22"/>
                <w:szCs w:val="22"/>
              </w:rPr>
              <w:fldChar w:fldCharType="begin">
                <w:ffData>
                  <w:name w:val="Check1"/>
                  <w:enabled/>
                  <w:calcOnExit w:val="0"/>
                  <w:checkBox>
                    <w:sizeAuto/>
                    <w:default w:val="0"/>
                  </w:checkBox>
                </w:ffData>
              </w:fldChar>
            </w:r>
            <w:r w:rsidRPr="00C02EC7">
              <w:rPr>
                <w:rFonts w:ascii="Arial" w:hAnsi="Arial" w:cs="Arial"/>
                <w:sz w:val="22"/>
                <w:szCs w:val="22"/>
              </w:rPr>
              <w:instrText xml:space="preserve"> FORMCHECKBOX </w:instrText>
            </w:r>
            <w:r w:rsidR="009913BC">
              <w:rPr>
                <w:rFonts w:ascii="Arial" w:hAnsi="Arial" w:cs="Arial"/>
                <w:sz w:val="22"/>
                <w:szCs w:val="22"/>
              </w:rPr>
            </w:r>
            <w:r w:rsidR="009913BC">
              <w:rPr>
                <w:rFonts w:ascii="Arial" w:hAnsi="Arial" w:cs="Arial"/>
                <w:sz w:val="22"/>
                <w:szCs w:val="22"/>
              </w:rPr>
              <w:fldChar w:fldCharType="separate"/>
            </w:r>
            <w:r w:rsidRPr="00C02EC7">
              <w:rPr>
                <w:rFonts w:ascii="Arial" w:hAnsi="Arial" w:cs="Arial"/>
                <w:sz w:val="22"/>
                <w:szCs w:val="22"/>
              </w:rPr>
              <w:fldChar w:fldCharType="end"/>
            </w:r>
          </w:p>
        </w:tc>
        <w:tc>
          <w:tcPr>
            <w:tcW w:w="7459" w:type="dxa"/>
          </w:tcPr>
          <w:p w14:paraId="786EAD18" w14:textId="77777777" w:rsidR="00785EDC" w:rsidRPr="00C02EC7" w:rsidRDefault="00785EDC" w:rsidP="009033CE">
            <w:pPr>
              <w:rPr>
                <w:rFonts w:ascii="Arial" w:hAnsi="Arial" w:cs="Arial"/>
                <w:sz w:val="22"/>
                <w:szCs w:val="22"/>
              </w:rPr>
            </w:pPr>
            <w:proofErr w:type="gramStart"/>
            <w:r w:rsidRPr="00C02EC7">
              <w:rPr>
                <w:rFonts w:ascii="Arial" w:hAnsi="Arial" w:cs="Arial"/>
                <w:sz w:val="22"/>
                <w:szCs w:val="22"/>
              </w:rPr>
              <w:t>Developmentally-disabled</w:t>
            </w:r>
            <w:proofErr w:type="gramEnd"/>
            <w:r w:rsidRPr="00C02EC7">
              <w:rPr>
                <w:rFonts w:ascii="Arial" w:hAnsi="Arial" w:cs="Arial"/>
                <w:sz w:val="22"/>
                <w:szCs w:val="22"/>
              </w:rPr>
              <w:t xml:space="preserve"> or cognitively impaired persons? (</w:t>
            </w:r>
            <w:proofErr w:type="gramStart"/>
            <w:r w:rsidRPr="00C02EC7">
              <w:rPr>
                <w:rFonts w:ascii="Arial" w:hAnsi="Arial" w:cs="Arial"/>
                <w:sz w:val="22"/>
                <w:szCs w:val="22"/>
              </w:rPr>
              <w:t>complete</w:t>
            </w:r>
            <w:proofErr w:type="gramEnd"/>
            <w:r w:rsidRPr="00C02EC7">
              <w:rPr>
                <w:rFonts w:ascii="Arial" w:hAnsi="Arial" w:cs="Arial"/>
                <w:sz w:val="22"/>
                <w:szCs w:val="22"/>
              </w:rPr>
              <w:t xml:space="preserve"> Section </w:t>
            </w:r>
            <w:r>
              <w:rPr>
                <w:rFonts w:ascii="Arial" w:hAnsi="Arial" w:cs="Arial"/>
                <w:sz w:val="22"/>
                <w:szCs w:val="22"/>
              </w:rPr>
              <w:t>3c</w:t>
            </w:r>
            <w:r w:rsidRPr="00C02EC7">
              <w:rPr>
                <w:rFonts w:ascii="Arial" w:hAnsi="Arial" w:cs="Arial"/>
                <w:sz w:val="22"/>
                <w:szCs w:val="22"/>
              </w:rPr>
              <w:t>)</w:t>
            </w:r>
          </w:p>
        </w:tc>
      </w:tr>
      <w:tr w:rsidR="00785EDC" w:rsidRPr="00C02EC7" w14:paraId="4420A519" w14:textId="77777777" w:rsidTr="009033CE">
        <w:tc>
          <w:tcPr>
            <w:tcW w:w="729" w:type="dxa"/>
          </w:tcPr>
          <w:p w14:paraId="3EF5F604" w14:textId="77777777" w:rsidR="00785EDC" w:rsidRPr="00C02EC7" w:rsidRDefault="00785EDC" w:rsidP="009033CE">
            <w:pPr>
              <w:rPr>
                <w:rFonts w:ascii="Arial" w:hAnsi="Arial" w:cs="Arial"/>
                <w:sz w:val="22"/>
                <w:szCs w:val="22"/>
              </w:rPr>
            </w:pPr>
            <w:r w:rsidRPr="00C02EC7">
              <w:rPr>
                <w:rFonts w:ascii="Arial" w:hAnsi="Arial" w:cs="Arial"/>
                <w:sz w:val="22"/>
                <w:szCs w:val="22"/>
              </w:rPr>
              <w:fldChar w:fldCharType="begin">
                <w:ffData>
                  <w:name w:val=""/>
                  <w:enabled/>
                  <w:calcOnExit w:val="0"/>
                  <w:checkBox>
                    <w:sizeAuto/>
                    <w:default w:val="0"/>
                  </w:checkBox>
                </w:ffData>
              </w:fldChar>
            </w:r>
            <w:r w:rsidRPr="00C02EC7">
              <w:rPr>
                <w:rFonts w:ascii="Arial" w:hAnsi="Arial" w:cs="Arial"/>
                <w:sz w:val="22"/>
                <w:szCs w:val="22"/>
              </w:rPr>
              <w:instrText xml:space="preserve"> FORMCHECKBOX </w:instrText>
            </w:r>
            <w:r w:rsidR="009913BC">
              <w:rPr>
                <w:rFonts w:ascii="Arial" w:hAnsi="Arial" w:cs="Arial"/>
                <w:sz w:val="22"/>
                <w:szCs w:val="22"/>
              </w:rPr>
            </w:r>
            <w:r w:rsidR="009913BC">
              <w:rPr>
                <w:rFonts w:ascii="Arial" w:hAnsi="Arial" w:cs="Arial"/>
                <w:sz w:val="22"/>
                <w:szCs w:val="22"/>
              </w:rPr>
              <w:fldChar w:fldCharType="separate"/>
            </w:r>
            <w:r w:rsidRPr="00C02EC7">
              <w:rPr>
                <w:rFonts w:ascii="Arial" w:hAnsi="Arial" w:cs="Arial"/>
                <w:sz w:val="22"/>
                <w:szCs w:val="22"/>
              </w:rPr>
              <w:fldChar w:fldCharType="end"/>
            </w:r>
          </w:p>
        </w:tc>
        <w:tc>
          <w:tcPr>
            <w:tcW w:w="622" w:type="dxa"/>
          </w:tcPr>
          <w:p w14:paraId="7CEBC992" w14:textId="77777777" w:rsidR="00785EDC" w:rsidRPr="00C02EC7" w:rsidRDefault="00785EDC" w:rsidP="009033CE">
            <w:pPr>
              <w:rPr>
                <w:rFonts w:ascii="Arial" w:hAnsi="Arial" w:cs="Arial"/>
                <w:sz w:val="22"/>
                <w:szCs w:val="22"/>
              </w:rPr>
            </w:pPr>
            <w:r w:rsidRPr="00C02EC7">
              <w:rPr>
                <w:rFonts w:ascii="Arial" w:hAnsi="Arial" w:cs="Arial"/>
                <w:sz w:val="22"/>
                <w:szCs w:val="22"/>
              </w:rPr>
              <w:fldChar w:fldCharType="begin">
                <w:ffData>
                  <w:name w:val="Check1"/>
                  <w:enabled/>
                  <w:calcOnExit w:val="0"/>
                  <w:checkBox>
                    <w:sizeAuto/>
                    <w:default w:val="0"/>
                  </w:checkBox>
                </w:ffData>
              </w:fldChar>
            </w:r>
            <w:r w:rsidRPr="00C02EC7">
              <w:rPr>
                <w:rFonts w:ascii="Arial" w:hAnsi="Arial" w:cs="Arial"/>
                <w:sz w:val="22"/>
                <w:szCs w:val="22"/>
              </w:rPr>
              <w:instrText xml:space="preserve"> FORMCHECKBOX </w:instrText>
            </w:r>
            <w:r w:rsidR="009913BC">
              <w:rPr>
                <w:rFonts w:ascii="Arial" w:hAnsi="Arial" w:cs="Arial"/>
                <w:sz w:val="22"/>
                <w:szCs w:val="22"/>
              </w:rPr>
            </w:r>
            <w:r w:rsidR="009913BC">
              <w:rPr>
                <w:rFonts w:ascii="Arial" w:hAnsi="Arial" w:cs="Arial"/>
                <w:sz w:val="22"/>
                <w:szCs w:val="22"/>
              </w:rPr>
              <w:fldChar w:fldCharType="separate"/>
            </w:r>
            <w:r w:rsidRPr="00C02EC7">
              <w:rPr>
                <w:rFonts w:ascii="Arial" w:hAnsi="Arial" w:cs="Arial"/>
                <w:sz w:val="22"/>
                <w:szCs w:val="22"/>
              </w:rPr>
              <w:fldChar w:fldCharType="end"/>
            </w:r>
          </w:p>
        </w:tc>
        <w:tc>
          <w:tcPr>
            <w:tcW w:w="7459" w:type="dxa"/>
          </w:tcPr>
          <w:p w14:paraId="7CA0E93C" w14:textId="77777777" w:rsidR="00785EDC" w:rsidRPr="00C02EC7" w:rsidRDefault="00785EDC" w:rsidP="009033CE">
            <w:pPr>
              <w:rPr>
                <w:rFonts w:ascii="Arial" w:hAnsi="Arial" w:cs="Arial"/>
                <w:sz w:val="22"/>
                <w:szCs w:val="22"/>
              </w:rPr>
            </w:pPr>
            <w:r w:rsidRPr="00C02EC7">
              <w:rPr>
                <w:rFonts w:ascii="Arial" w:hAnsi="Arial" w:cs="Arial"/>
                <w:sz w:val="22"/>
                <w:szCs w:val="22"/>
              </w:rPr>
              <w:t>Economically or educationally disadvantaged persons?</w:t>
            </w:r>
          </w:p>
        </w:tc>
      </w:tr>
      <w:tr w:rsidR="00785EDC" w:rsidRPr="00C02EC7" w14:paraId="7D72403B" w14:textId="77777777" w:rsidTr="009033CE">
        <w:tc>
          <w:tcPr>
            <w:tcW w:w="729" w:type="dxa"/>
          </w:tcPr>
          <w:p w14:paraId="336A8520" w14:textId="77777777" w:rsidR="00785EDC" w:rsidRPr="00C02EC7" w:rsidRDefault="00785EDC" w:rsidP="009033CE">
            <w:pPr>
              <w:rPr>
                <w:rFonts w:ascii="Arial" w:hAnsi="Arial" w:cs="Arial"/>
                <w:sz w:val="22"/>
                <w:szCs w:val="22"/>
              </w:rPr>
            </w:pPr>
            <w:r w:rsidRPr="00C02EC7">
              <w:rPr>
                <w:rFonts w:ascii="Arial" w:hAnsi="Arial" w:cs="Arial"/>
                <w:sz w:val="22"/>
                <w:szCs w:val="22"/>
              </w:rPr>
              <w:fldChar w:fldCharType="begin">
                <w:ffData>
                  <w:name w:val=""/>
                  <w:enabled/>
                  <w:calcOnExit w:val="0"/>
                  <w:checkBox>
                    <w:sizeAuto/>
                    <w:default w:val="0"/>
                  </w:checkBox>
                </w:ffData>
              </w:fldChar>
            </w:r>
            <w:r w:rsidRPr="00C02EC7">
              <w:rPr>
                <w:rFonts w:ascii="Arial" w:hAnsi="Arial" w:cs="Arial"/>
                <w:sz w:val="22"/>
                <w:szCs w:val="22"/>
              </w:rPr>
              <w:instrText xml:space="preserve"> FORMCHECKBOX </w:instrText>
            </w:r>
            <w:r w:rsidR="009913BC">
              <w:rPr>
                <w:rFonts w:ascii="Arial" w:hAnsi="Arial" w:cs="Arial"/>
                <w:sz w:val="22"/>
                <w:szCs w:val="22"/>
              </w:rPr>
            </w:r>
            <w:r w:rsidR="009913BC">
              <w:rPr>
                <w:rFonts w:ascii="Arial" w:hAnsi="Arial" w:cs="Arial"/>
                <w:sz w:val="22"/>
                <w:szCs w:val="22"/>
              </w:rPr>
              <w:fldChar w:fldCharType="separate"/>
            </w:r>
            <w:r w:rsidRPr="00C02EC7">
              <w:rPr>
                <w:rFonts w:ascii="Arial" w:hAnsi="Arial" w:cs="Arial"/>
                <w:sz w:val="22"/>
                <w:szCs w:val="22"/>
              </w:rPr>
              <w:fldChar w:fldCharType="end"/>
            </w:r>
          </w:p>
        </w:tc>
        <w:tc>
          <w:tcPr>
            <w:tcW w:w="622" w:type="dxa"/>
          </w:tcPr>
          <w:p w14:paraId="1881FCB0" w14:textId="77777777" w:rsidR="00785EDC" w:rsidRPr="00C02EC7" w:rsidRDefault="00785EDC" w:rsidP="009033CE">
            <w:pPr>
              <w:rPr>
                <w:rFonts w:ascii="Arial" w:hAnsi="Arial" w:cs="Arial"/>
                <w:sz w:val="22"/>
                <w:szCs w:val="22"/>
              </w:rPr>
            </w:pPr>
            <w:r w:rsidRPr="00C02EC7">
              <w:rPr>
                <w:rFonts w:ascii="Arial" w:hAnsi="Arial" w:cs="Arial"/>
                <w:sz w:val="22"/>
                <w:szCs w:val="22"/>
              </w:rPr>
              <w:fldChar w:fldCharType="begin">
                <w:ffData>
                  <w:name w:val=""/>
                  <w:enabled/>
                  <w:calcOnExit w:val="0"/>
                  <w:checkBox>
                    <w:sizeAuto/>
                    <w:default w:val="0"/>
                  </w:checkBox>
                </w:ffData>
              </w:fldChar>
            </w:r>
            <w:r w:rsidRPr="00C02EC7">
              <w:rPr>
                <w:rFonts w:ascii="Arial" w:hAnsi="Arial" w:cs="Arial"/>
                <w:sz w:val="22"/>
                <w:szCs w:val="22"/>
              </w:rPr>
              <w:instrText xml:space="preserve"> FORMCHECKBOX </w:instrText>
            </w:r>
            <w:r w:rsidR="009913BC">
              <w:rPr>
                <w:rFonts w:ascii="Arial" w:hAnsi="Arial" w:cs="Arial"/>
                <w:sz w:val="22"/>
                <w:szCs w:val="22"/>
              </w:rPr>
            </w:r>
            <w:r w:rsidR="009913BC">
              <w:rPr>
                <w:rFonts w:ascii="Arial" w:hAnsi="Arial" w:cs="Arial"/>
                <w:sz w:val="22"/>
                <w:szCs w:val="22"/>
              </w:rPr>
              <w:fldChar w:fldCharType="separate"/>
            </w:r>
            <w:r w:rsidRPr="00C02EC7">
              <w:rPr>
                <w:rFonts w:ascii="Arial" w:hAnsi="Arial" w:cs="Arial"/>
                <w:sz w:val="22"/>
                <w:szCs w:val="22"/>
              </w:rPr>
              <w:fldChar w:fldCharType="end"/>
            </w:r>
          </w:p>
        </w:tc>
        <w:tc>
          <w:tcPr>
            <w:tcW w:w="7459" w:type="dxa"/>
          </w:tcPr>
          <w:p w14:paraId="4DC79A2B" w14:textId="77777777" w:rsidR="00785EDC" w:rsidRPr="00C02EC7" w:rsidRDefault="00785EDC" w:rsidP="009033CE">
            <w:pPr>
              <w:rPr>
                <w:rFonts w:ascii="Arial" w:hAnsi="Arial" w:cs="Arial"/>
                <w:sz w:val="22"/>
                <w:szCs w:val="22"/>
              </w:rPr>
            </w:pPr>
            <w:r w:rsidRPr="00C02EC7">
              <w:rPr>
                <w:rFonts w:ascii="Arial" w:hAnsi="Arial" w:cs="Arial"/>
                <w:sz w:val="22"/>
                <w:szCs w:val="22"/>
              </w:rPr>
              <w:t>Military Personnel? (</w:t>
            </w:r>
            <w:proofErr w:type="gramStart"/>
            <w:r w:rsidRPr="00C02EC7">
              <w:rPr>
                <w:rFonts w:ascii="Arial" w:hAnsi="Arial" w:cs="Arial"/>
                <w:sz w:val="22"/>
                <w:szCs w:val="22"/>
              </w:rPr>
              <w:t>complete</w:t>
            </w:r>
            <w:proofErr w:type="gramEnd"/>
            <w:r w:rsidRPr="00C02EC7">
              <w:rPr>
                <w:rFonts w:ascii="Arial" w:hAnsi="Arial" w:cs="Arial"/>
                <w:sz w:val="22"/>
                <w:szCs w:val="22"/>
              </w:rPr>
              <w:t xml:space="preserve"> Section </w:t>
            </w:r>
            <w:r>
              <w:rPr>
                <w:rFonts w:ascii="Arial" w:hAnsi="Arial" w:cs="Arial"/>
                <w:sz w:val="22"/>
                <w:szCs w:val="22"/>
              </w:rPr>
              <w:t>3d</w:t>
            </w:r>
            <w:r w:rsidRPr="00C02EC7">
              <w:rPr>
                <w:rFonts w:ascii="Arial" w:hAnsi="Arial" w:cs="Arial"/>
                <w:sz w:val="22"/>
                <w:szCs w:val="22"/>
              </w:rPr>
              <w:t>)</w:t>
            </w:r>
          </w:p>
        </w:tc>
      </w:tr>
      <w:tr w:rsidR="00785EDC" w:rsidRPr="00C02EC7" w14:paraId="5E988093" w14:textId="77777777" w:rsidTr="009033CE">
        <w:tc>
          <w:tcPr>
            <w:tcW w:w="729" w:type="dxa"/>
          </w:tcPr>
          <w:p w14:paraId="231704C2" w14:textId="77777777" w:rsidR="00785EDC" w:rsidRPr="00C02EC7" w:rsidRDefault="00785EDC" w:rsidP="009033CE">
            <w:pPr>
              <w:rPr>
                <w:rFonts w:ascii="Arial" w:hAnsi="Arial" w:cs="Arial"/>
                <w:sz w:val="22"/>
                <w:szCs w:val="22"/>
              </w:rPr>
            </w:pPr>
            <w:r w:rsidRPr="00C02EC7">
              <w:rPr>
                <w:rFonts w:ascii="Arial" w:hAnsi="Arial" w:cs="Arial"/>
                <w:sz w:val="22"/>
                <w:szCs w:val="22"/>
              </w:rPr>
              <w:fldChar w:fldCharType="begin">
                <w:ffData>
                  <w:name w:val=""/>
                  <w:enabled/>
                  <w:calcOnExit w:val="0"/>
                  <w:checkBox>
                    <w:sizeAuto/>
                    <w:default w:val="0"/>
                  </w:checkBox>
                </w:ffData>
              </w:fldChar>
            </w:r>
            <w:r w:rsidRPr="00C02EC7">
              <w:rPr>
                <w:rFonts w:ascii="Arial" w:hAnsi="Arial" w:cs="Arial"/>
                <w:sz w:val="22"/>
                <w:szCs w:val="22"/>
              </w:rPr>
              <w:instrText xml:space="preserve"> FORMCHECKBOX </w:instrText>
            </w:r>
            <w:r w:rsidR="009913BC">
              <w:rPr>
                <w:rFonts w:ascii="Arial" w:hAnsi="Arial" w:cs="Arial"/>
                <w:sz w:val="22"/>
                <w:szCs w:val="22"/>
              </w:rPr>
            </w:r>
            <w:r w:rsidR="009913BC">
              <w:rPr>
                <w:rFonts w:ascii="Arial" w:hAnsi="Arial" w:cs="Arial"/>
                <w:sz w:val="22"/>
                <w:szCs w:val="22"/>
              </w:rPr>
              <w:fldChar w:fldCharType="separate"/>
            </w:r>
            <w:r w:rsidRPr="00C02EC7">
              <w:rPr>
                <w:rFonts w:ascii="Arial" w:hAnsi="Arial" w:cs="Arial"/>
                <w:sz w:val="22"/>
                <w:szCs w:val="22"/>
              </w:rPr>
              <w:fldChar w:fldCharType="end"/>
            </w:r>
          </w:p>
        </w:tc>
        <w:tc>
          <w:tcPr>
            <w:tcW w:w="622" w:type="dxa"/>
          </w:tcPr>
          <w:p w14:paraId="451E3A8D" w14:textId="77777777" w:rsidR="00785EDC" w:rsidRPr="00C02EC7" w:rsidRDefault="00785EDC" w:rsidP="009033CE">
            <w:pPr>
              <w:rPr>
                <w:rFonts w:ascii="Arial" w:hAnsi="Arial" w:cs="Arial"/>
                <w:sz w:val="22"/>
                <w:szCs w:val="22"/>
              </w:rPr>
            </w:pPr>
            <w:r w:rsidRPr="00C02EC7">
              <w:rPr>
                <w:rFonts w:ascii="Arial" w:hAnsi="Arial" w:cs="Arial"/>
                <w:sz w:val="22"/>
                <w:szCs w:val="22"/>
              </w:rPr>
              <w:fldChar w:fldCharType="begin">
                <w:ffData>
                  <w:name w:val=""/>
                  <w:enabled/>
                  <w:calcOnExit w:val="0"/>
                  <w:checkBox>
                    <w:sizeAuto/>
                    <w:default w:val="0"/>
                  </w:checkBox>
                </w:ffData>
              </w:fldChar>
            </w:r>
            <w:r w:rsidRPr="00C02EC7">
              <w:rPr>
                <w:rFonts w:ascii="Arial" w:hAnsi="Arial" w:cs="Arial"/>
                <w:sz w:val="22"/>
                <w:szCs w:val="22"/>
              </w:rPr>
              <w:instrText xml:space="preserve"> FORMCHECKBOX </w:instrText>
            </w:r>
            <w:r w:rsidR="009913BC">
              <w:rPr>
                <w:rFonts w:ascii="Arial" w:hAnsi="Arial" w:cs="Arial"/>
                <w:sz w:val="22"/>
                <w:szCs w:val="22"/>
              </w:rPr>
            </w:r>
            <w:r w:rsidR="009913BC">
              <w:rPr>
                <w:rFonts w:ascii="Arial" w:hAnsi="Arial" w:cs="Arial"/>
                <w:sz w:val="22"/>
                <w:szCs w:val="22"/>
              </w:rPr>
              <w:fldChar w:fldCharType="separate"/>
            </w:r>
            <w:r w:rsidRPr="00C02EC7">
              <w:rPr>
                <w:rFonts w:ascii="Arial" w:hAnsi="Arial" w:cs="Arial"/>
                <w:sz w:val="22"/>
                <w:szCs w:val="22"/>
              </w:rPr>
              <w:fldChar w:fldCharType="end"/>
            </w:r>
          </w:p>
        </w:tc>
        <w:tc>
          <w:tcPr>
            <w:tcW w:w="7459" w:type="dxa"/>
          </w:tcPr>
          <w:p w14:paraId="33B91647" w14:textId="77777777" w:rsidR="00785EDC" w:rsidRPr="00C02EC7" w:rsidRDefault="00785EDC" w:rsidP="009033CE">
            <w:pPr>
              <w:rPr>
                <w:rFonts w:ascii="Arial" w:hAnsi="Arial" w:cs="Arial"/>
                <w:sz w:val="22"/>
                <w:szCs w:val="22"/>
              </w:rPr>
            </w:pPr>
            <w:r w:rsidRPr="00C02EC7">
              <w:rPr>
                <w:rFonts w:ascii="Arial" w:hAnsi="Arial" w:cs="Arial"/>
                <w:sz w:val="22"/>
                <w:szCs w:val="22"/>
              </w:rPr>
              <w:t xml:space="preserve">Other Vulnerable Adults (e.g., </w:t>
            </w:r>
            <w:proofErr w:type="gramStart"/>
            <w:r w:rsidRPr="00C02EC7">
              <w:rPr>
                <w:rFonts w:ascii="Arial" w:hAnsi="Arial" w:cs="Arial"/>
                <w:sz w:val="22"/>
                <w:szCs w:val="22"/>
              </w:rPr>
              <w:t>socially</w:t>
            </w:r>
            <w:proofErr w:type="gramEnd"/>
            <w:r w:rsidRPr="00C02EC7">
              <w:rPr>
                <w:rFonts w:ascii="Arial" w:hAnsi="Arial" w:cs="Arial"/>
                <w:sz w:val="22"/>
                <w:szCs w:val="22"/>
              </w:rPr>
              <w:t xml:space="preserve"> or economically disadvantaged)? (</w:t>
            </w:r>
            <w:proofErr w:type="gramStart"/>
            <w:r w:rsidRPr="00C02EC7">
              <w:rPr>
                <w:rFonts w:ascii="Arial" w:hAnsi="Arial" w:cs="Arial"/>
                <w:sz w:val="22"/>
                <w:szCs w:val="22"/>
              </w:rPr>
              <w:t>complete</w:t>
            </w:r>
            <w:proofErr w:type="gramEnd"/>
            <w:r w:rsidRPr="00C02EC7">
              <w:rPr>
                <w:rFonts w:ascii="Arial" w:hAnsi="Arial" w:cs="Arial"/>
                <w:sz w:val="22"/>
                <w:szCs w:val="22"/>
              </w:rPr>
              <w:t xml:space="preserve"> Section </w:t>
            </w:r>
            <w:r>
              <w:rPr>
                <w:rFonts w:ascii="Arial" w:hAnsi="Arial" w:cs="Arial"/>
                <w:sz w:val="22"/>
                <w:szCs w:val="22"/>
              </w:rPr>
              <w:t>3e</w:t>
            </w:r>
            <w:r w:rsidRPr="00C02EC7">
              <w:rPr>
                <w:rFonts w:ascii="Arial" w:hAnsi="Arial" w:cs="Arial"/>
                <w:sz w:val="22"/>
                <w:szCs w:val="22"/>
              </w:rPr>
              <w:t>)</w:t>
            </w:r>
          </w:p>
        </w:tc>
      </w:tr>
      <w:tr w:rsidR="00785EDC" w:rsidRPr="00C02EC7" w14:paraId="5F46F24F" w14:textId="77777777" w:rsidTr="009033CE">
        <w:tc>
          <w:tcPr>
            <w:tcW w:w="729" w:type="dxa"/>
          </w:tcPr>
          <w:p w14:paraId="1B897EFE" w14:textId="77777777" w:rsidR="00785EDC" w:rsidRPr="00C02EC7" w:rsidRDefault="00785EDC" w:rsidP="009033CE">
            <w:pPr>
              <w:rPr>
                <w:rFonts w:ascii="Arial" w:hAnsi="Arial" w:cs="Arial"/>
                <w:sz w:val="22"/>
                <w:szCs w:val="22"/>
              </w:rPr>
            </w:pPr>
            <w:r w:rsidRPr="00C02EC7">
              <w:rPr>
                <w:rFonts w:ascii="Arial" w:hAnsi="Arial" w:cs="Arial"/>
                <w:sz w:val="22"/>
                <w:szCs w:val="22"/>
              </w:rPr>
              <w:fldChar w:fldCharType="begin">
                <w:ffData>
                  <w:name w:val="Check1"/>
                  <w:enabled/>
                  <w:calcOnExit w:val="0"/>
                  <w:checkBox>
                    <w:sizeAuto/>
                    <w:default w:val="0"/>
                  </w:checkBox>
                </w:ffData>
              </w:fldChar>
            </w:r>
            <w:r w:rsidRPr="00C02EC7">
              <w:rPr>
                <w:rFonts w:ascii="Arial" w:hAnsi="Arial" w:cs="Arial"/>
                <w:sz w:val="22"/>
                <w:szCs w:val="22"/>
              </w:rPr>
              <w:instrText xml:space="preserve"> FORMCHECKBOX </w:instrText>
            </w:r>
            <w:r w:rsidR="009913BC">
              <w:rPr>
                <w:rFonts w:ascii="Arial" w:hAnsi="Arial" w:cs="Arial"/>
                <w:sz w:val="22"/>
                <w:szCs w:val="22"/>
              </w:rPr>
            </w:r>
            <w:r w:rsidR="009913BC">
              <w:rPr>
                <w:rFonts w:ascii="Arial" w:hAnsi="Arial" w:cs="Arial"/>
                <w:sz w:val="22"/>
                <w:szCs w:val="22"/>
              </w:rPr>
              <w:fldChar w:fldCharType="separate"/>
            </w:r>
            <w:r w:rsidRPr="00C02EC7">
              <w:rPr>
                <w:rFonts w:ascii="Arial" w:hAnsi="Arial" w:cs="Arial"/>
                <w:sz w:val="22"/>
                <w:szCs w:val="22"/>
              </w:rPr>
              <w:fldChar w:fldCharType="end"/>
            </w:r>
          </w:p>
        </w:tc>
        <w:tc>
          <w:tcPr>
            <w:tcW w:w="622" w:type="dxa"/>
          </w:tcPr>
          <w:p w14:paraId="04D985DB" w14:textId="77777777" w:rsidR="00785EDC" w:rsidRPr="00C02EC7" w:rsidRDefault="00785EDC" w:rsidP="009033CE">
            <w:pPr>
              <w:rPr>
                <w:rFonts w:ascii="Arial" w:hAnsi="Arial" w:cs="Arial"/>
                <w:sz w:val="22"/>
                <w:szCs w:val="22"/>
              </w:rPr>
            </w:pPr>
            <w:r w:rsidRPr="00C02EC7">
              <w:rPr>
                <w:rFonts w:ascii="Arial" w:hAnsi="Arial" w:cs="Arial"/>
                <w:sz w:val="22"/>
                <w:szCs w:val="22"/>
              </w:rPr>
              <w:fldChar w:fldCharType="begin">
                <w:ffData>
                  <w:name w:val="Check1"/>
                  <w:enabled/>
                  <w:calcOnExit w:val="0"/>
                  <w:checkBox>
                    <w:sizeAuto/>
                    <w:default w:val="0"/>
                  </w:checkBox>
                </w:ffData>
              </w:fldChar>
            </w:r>
            <w:r w:rsidRPr="00C02EC7">
              <w:rPr>
                <w:rFonts w:ascii="Arial" w:hAnsi="Arial" w:cs="Arial"/>
                <w:sz w:val="22"/>
                <w:szCs w:val="22"/>
              </w:rPr>
              <w:instrText xml:space="preserve"> FORMCHECKBOX </w:instrText>
            </w:r>
            <w:r w:rsidR="009913BC">
              <w:rPr>
                <w:rFonts w:ascii="Arial" w:hAnsi="Arial" w:cs="Arial"/>
                <w:sz w:val="22"/>
                <w:szCs w:val="22"/>
              </w:rPr>
            </w:r>
            <w:r w:rsidR="009913BC">
              <w:rPr>
                <w:rFonts w:ascii="Arial" w:hAnsi="Arial" w:cs="Arial"/>
                <w:sz w:val="22"/>
                <w:szCs w:val="22"/>
              </w:rPr>
              <w:fldChar w:fldCharType="separate"/>
            </w:r>
            <w:r w:rsidRPr="00C02EC7">
              <w:rPr>
                <w:rFonts w:ascii="Arial" w:hAnsi="Arial" w:cs="Arial"/>
                <w:sz w:val="22"/>
                <w:szCs w:val="22"/>
              </w:rPr>
              <w:fldChar w:fldCharType="end"/>
            </w:r>
          </w:p>
        </w:tc>
        <w:tc>
          <w:tcPr>
            <w:tcW w:w="7459" w:type="dxa"/>
          </w:tcPr>
          <w:p w14:paraId="27F0E326" w14:textId="77777777" w:rsidR="00785EDC" w:rsidRPr="00C02EC7" w:rsidRDefault="00785EDC" w:rsidP="009033CE">
            <w:pPr>
              <w:rPr>
                <w:rFonts w:ascii="Arial" w:hAnsi="Arial" w:cs="Arial"/>
                <w:sz w:val="22"/>
                <w:szCs w:val="22"/>
              </w:rPr>
            </w:pPr>
            <w:r w:rsidRPr="00C02EC7">
              <w:rPr>
                <w:rFonts w:ascii="Arial" w:hAnsi="Arial" w:cs="Arial"/>
                <w:sz w:val="22"/>
                <w:szCs w:val="22"/>
              </w:rPr>
              <w:t>Prisoners? (Note: Expedited Review is not allowed for this population)</w:t>
            </w:r>
          </w:p>
        </w:tc>
      </w:tr>
      <w:tr w:rsidR="00785EDC" w:rsidRPr="00C02EC7" w14:paraId="758673F6" w14:textId="77777777" w:rsidTr="009033CE">
        <w:trPr>
          <w:trHeight w:val="800"/>
        </w:trPr>
        <w:tc>
          <w:tcPr>
            <w:tcW w:w="729" w:type="dxa"/>
          </w:tcPr>
          <w:p w14:paraId="3FCAA1CE" w14:textId="77777777" w:rsidR="00785EDC" w:rsidRPr="00C02EC7" w:rsidRDefault="00785EDC" w:rsidP="009033CE">
            <w:pPr>
              <w:rPr>
                <w:rFonts w:ascii="Arial" w:hAnsi="Arial" w:cs="Arial"/>
                <w:sz w:val="22"/>
                <w:szCs w:val="22"/>
              </w:rPr>
            </w:pPr>
          </w:p>
        </w:tc>
        <w:tc>
          <w:tcPr>
            <w:tcW w:w="622" w:type="dxa"/>
          </w:tcPr>
          <w:p w14:paraId="5BAE4542" w14:textId="77777777" w:rsidR="00785EDC" w:rsidRPr="00C02EC7" w:rsidRDefault="00785EDC" w:rsidP="009033CE">
            <w:pPr>
              <w:rPr>
                <w:rFonts w:ascii="Arial" w:hAnsi="Arial" w:cs="Arial"/>
                <w:sz w:val="22"/>
                <w:szCs w:val="22"/>
              </w:rPr>
            </w:pPr>
          </w:p>
        </w:tc>
        <w:tc>
          <w:tcPr>
            <w:tcW w:w="7459" w:type="dxa"/>
          </w:tcPr>
          <w:p w14:paraId="47A3E49F" w14:textId="77777777" w:rsidR="00785EDC" w:rsidRPr="00C02EC7" w:rsidRDefault="00785EDC" w:rsidP="009033CE">
            <w:pPr>
              <w:rPr>
                <w:rFonts w:ascii="Arial" w:hAnsi="Arial" w:cs="Arial"/>
                <w:sz w:val="22"/>
                <w:szCs w:val="22"/>
              </w:rPr>
            </w:pPr>
            <w:r w:rsidRPr="00C02EC7">
              <w:rPr>
                <w:rFonts w:ascii="Arial" w:hAnsi="Arial" w:cs="Arial"/>
                <w:sz w:val="22"/>
                <w:szCs w:val="22"/>
              </w:rPr>
              <w:t xml:space="preserve">If you answered yes to any of these questions, additional considerations </w:t>
            </w:r>
            <w:proofErr w:type="gramStart"/>
            <w:r w:rsidRPr="00C02EC7">
              <w:rPr>
                <w:rFonts w:ascii="Arial" w:hAnsi="Arial" w:cs="Arial"/>
                <w:sz w:val="22"/>
                <w:szCs w:val="22"/>
              </w:rPr>
              <w:t>will</w:t>
            </w:r>
            <w:proofErr w:type="gramEnd"/>
            <w:r w:rsidRPr="00C02EC7">
              <w:rPr>
                <w:rFonts w:ascii="Arial" w:hAnsi="Arial" w:cs="Arial"/>
                <w:sz w:val="22"/>
                <w:szCs w:val="22"/>
              </w:rPr>
              <w:t xml:space="preserve"> need to be assessed to determine if the protocol can be reviewed by expedited review. </w:t>
            </w:r>
          </w:p>
        </w:tc>
      </w:tr>
    </w:tbl>
    <w:p w14:paraId="421B9A28" w14:textId="77777777" w:rsidR="00785EDC" w:rsidRPr="00C02EC7" w:rsidRDefault="00785EDC" w:rsidP="00785EDC">
      <w:pPr>
        <w:ind w:left="540"/>
        <w:rPr>
          <w:rFonts w:ascii="Arial" w:hAnsi="Arial" w:cs="Arial"/>
          <w:sz w:val="22"/>
          <w:szCs w:val="22"/>
        </w:rPr>
      </w:pPr>
    </w:p>
    <w:p w14:paraId="37F5B8B0" w14:textId="77777777" w:rsidR="00785EDC" w:rsidRPr="00C02EC7" w:rsidRDefault="00785EDC" w:rsidP="00785EDC">
      <w:pPr>
        <w:ind w:left="540"/>
        <w:rPr>
          <w:rFonts w:ascii="Arial" w:hAnsi="Arial" w:cs="Arial"/>
          <w:sz w:val="22"/>
          <w:szCs w:val="22"/>
        </w:rPr>
      </w:pPr>
      <w:r w:rsidRPr="00C02EC7">
        <w:rPr>
          <w:rFonts w:ascii="Arial" w:hAnsi="Arial" w:cs="Arial"/>
          <w:sz w:val="22"/>
          <w:szCs w:val="22"/>
        </w:rPr>
        <w:t>Section 3a: (</w:t>
      </w:r>
      <w:r w:rsidRPr="00C02EC7">
        <w:rPr>
          <w:rFonts w:ascii="Arial" w:hAnsi="Arial" w:cs="Arial"/>
          <w:i/>
          <w:sz w:val="22"/>
          <w:szCs w:val="22"/>
        </w:rPr>
        <w:t>Research Involving Children)</w:t>
      </w:r>
      <w:r w:rsidRPr="00C02EC7">
        <w:rPr>
          <w:rFonts w:ascii="Arial" w:hAnsi="Arial" w:cs="Arial"/>
          <w:sz w:val="22"/>
          <w:szCs w:val="22"/>
        </w:rPr>
        <w:t xml:space="preserve">:  </w:t>
      </w:r>
      <w:r w:rsidRPr="00C02EC7">
        <w:rPr>
          <w:rFonts w:ascii="Arial" w:hAnsi="Arial" w:cs="Arial"/>
          <w:sz w:val="22"/>
          <w:szCs w:val="22"/>
        </w:rPr>
        <w:fldChar w:fldCharType="begin">
          <w:ffData>
            <w:name w:val=""/>
            <w:enabled/>
            <w:calcOnExit w:val="0"/>
            <w:checkBox>
              <w:sizeAuto/>
              <w:default w:val="0"/>
            </w:checkBox>
          </w:ffData>
        </w:fldChar>
      </w:r>
      <w:r w:rsidRPr="00C02EC7">
        <w:rPr>
          <w:rFonts w:ascii="Arial" w:hAnsi="Arial" w:cs="Arial"/>
          <w:sz w:val="22"/>
          <w:szCs w:val="22"/>
        </w:rPr>
        <w:instrText xml:space="preserve"> FORMCHECKBOX </w:instrText>
      </w:r>
      <w:r w:rsidR="009913BC">
        <w:rPr>
          <w:rFonts w:ascii="Arial" w:hAnsi="Arial" w:cs="Arial"/>
          <w:sz w:val="22"/>
          <w:szCs w:val="22"/>
        </w:rPr>
      </w:r>
      <w:r w:rsidR="009913BC">
        <w:rPr>
          <w:rFonts w:ascii="Arial" w:hAnsi="Arial" w:cs="Arial"/>
          <w:sz w:val="22"/>
          <w:szCs w:val="22"/>
        </w:rPr>
        <w:fldChar w:fldCharType="separate"/>
      </w:r>
      <w:r w:rsidRPr="00C02EC7">
        <w:rPr>
          <w:rFonts w:ascii="Arial" w:hAnsi="Arial" w:cs="Arial"/>
          <w:sz w:val="22"/>
          <w:szCs w:val="22"/>
        </w:rPr>
        <w:fldChar w:fldCharType="end"/>
      </w:r>
      <w:r w:rsidRPr="00C02EC7">
        <w:rPr>
          <w:rFonts w:ascii="Arial" w:hAnsi="Arial" w:cs="Arial"/>
          <w:sz w:val="22"/>
          <w:szCs w:val="22"/>
        </w:rPr>
        <w:t xml:space="preserve"> N/A    </w:t>
      </w:r>
    </w:p>
    <w:tbl>
      <w:tblPr>
        <w:tblStyle w:val="TableGrid2"/>
        <w:tblW w:w="0" w:type="auto"/>
        <w:tblInd w:w="540" w:type="dxa"/>
        <w:tblLook w:val="04A0" w:firstRow="1" w:lastRow="0" w:firstColumn="1" w:lastColumn="0" w:noHBand="0" w:noVBand="1"/>
      </w:tblPr>
      <w:tblGrid>
        <w:gridCol w:w="730"/>
        <w:gridCol w:w="622"/>
        <w:gridCol w:w="7458"/>
      </w:tblGrid>
      <w:tr w:rsidR="00785EDC" w:rsidRPr="00C02EC7" w14:paraId="7B84342C" w14:textId="77777777" w:rsidTr="009033CE">
        <w:tc>
          <w:tcPr>
            <w:tcW w:w="738" w:type="dxa"/>
          </w:tcPr>
          <w:p w14:paraId="68BB0EB4" w14:textId="77777777" w:rsidR="00785EDC" w:rsidRPr="00C02EC7" w:rsidRDefault="00785EDC" w:rsidP="009033CE">
            <w:pPr>
              <w:rPr>
                <w:rFonts w:ascii="Arial" w:hAnsi="Arial" w:cs="Arial"/>
                <w:sz w:val="22"/>
                <w:szCs w:val="22"/>
              </w:rPr>
            </w:pPr>
            <w:r w:rsidRPr="00C02EC7">
              <w:rPr>
                <w:rFonts w:ascii="Arial" w:hAnsi="Arial" w:cs="Arial"/>
                <w:sz w:val="22"/>
                <w:szCs w:val="22"/>
              </w:rPr>
              <w:t xml:space="preserve">Yes </w:t>
            </w:r>
          </w:p>
        </w:tc>
        <w:tc>
          <w:tcPr>
            <w:tcW w:w="630" w:type="dxa"/>
          </w:tcPr>
          <w:p w14:paraId="6B2FF644" w14:textId="77777777" w:rsidR="00785EDC" w:rsidRPr="00C02EC7" w:rsidRDefault="00785EDC" w:rsidP="009033CE">
            <w:pPr>
              <w:rPr>
                <w:rFonts w:ascii="Arial" w:hAnsi="Arial" w:cs="Arial"/>
                <w:sz w:val="22"/>
                <w:szCs w:val="22"/>
              </w:rPr>
            </w:pPr>
            <w:r w:rsidRPr="00C02EC7">
              <w:rPr>
                <w:rFonts w:ascii="Arial" w:hAnsi="Arial" w:cs="Arial"/>
                <w:sz w:val="22"/>
                <w:szCs w:val="22"/>
              </w:rPr>
              <w:t>No</w:t>
            </w:r>
          </w:p>
        </w:tc>
        <w:tc>
          <w:tcPr>
            <w:tcW w:w="7830" w:type="dxa"/>
          </w:tcPr>
          <w:p w14:paraId="2A07779B" w14:textId="77777777" w:rsidR="00785EDC" w:rsidRPr="00C02EC7" w:rsidRDefault="00785EDC" w:rsidP="009033CE">
            <w:pPr>
              <w:rPr>
                <w:rFonts w:ascii="Arial" w:hAnsi="Arial" w:cs="Arial"/>
                <w:sz w:val="22"/>
                <w:szCs w:val="22"/>
              </w:rPr>
            </w:pPr>
          </w:p>
        </w:tc>
      </w:tr>
      <w:tr w:rsidR="00785EDC" w:rsidRPr="00C02EC7" w14:paraId="454F2DAA" w14:textId="77777777" w:rsidTr="009033CE">
        <w:tc>
          <w:tcPr>
            <w:tcW w:w="738" w:type="dxa"/>
          </w:tcPr>
          <w:p w14:paraId="19D26509" w14:textId="77777777" w:rsidR="00785EDC" w:rsidRPr="00C02EC7" w:rsidRDefault="00785EDC" w:rsidP="009033CE">
            <w:pPr>
              <w:rPr>
                <w:rFonts w:ascii="Arial" w:hAnsi="Arial" w:cs="Arial"/>
                <w:sz w:val="22"/>
                <w:szCs w:val="22"/>
              </w:rPr>
            </w:pPr>
            <w:r w:rsidRPr="00C02EC7">
              <w:rPr>
                <w:rFonts w:ascii="Arial" w:hAnsi="Arial" w:cs="Arial"/>
                <w:sz w:val="22"/>
                <w:szCs w:val="22"/>
              </w:rPr>
              <w:fldChar w:fldCharType="begin">
                <w:ffData>
                  <w:name w:val=""/>
                  <w:enabled/>
                  <w:calcOnExit w:val="0"/>
                  <w:checkBox>
                    <w:sizeAuto/>
                    <w:default w:val="0"/>
                  </w:checkBox>
                </w:ffData>
              </w:fldChar>
            </w:r>
            <w:r w:rsidRPr="00C02EC7">
              <w:rPr>
                <w:rFonts w:ascii="Arial" w:hAnsi="Arial" w:cs="Arial"/>
                <w:sz w:val="22"/>
                <w:szCs w:val="22"/>
              </w:rPr>
              <w:instrText xml:space="preserve"> FORMCHECKBOX </w:instrText>
            </w:r>
            <w:r w:rsidR="009913BC">
              <w:rPr>
                <w:rFonts w:ascii="Arial" w:hAnsi="Arial" w:cs="Arial"/>
                <w:sz w:val="22"/>
                <w:szCs w:val="22"/>
              </w:rPr>
            </w:r>
            <w:r w:rsidR="009913BC">
              <w:rPr>
                <w:rFonts w:ascii="Arial" w:hAnsi="Arial" w:cs="Arial"/>
                <w:sz w:val="22"/>
                <w:szCs w:val="22"/>
              </w:rPr>
              <w:fldChar w:fldCharType="separate"/>
            </w:r>
            <w:r w:rsidRPr="00C02EC7">
              <w:rPr>
                <w:rFonts w:ascii="Arial" w:hAnsi="Arial" w:cs="Arial"/>
                <w:sz w:val="22"/>
                <w:szCs w:val="22"/>
              </w:rPr>
              <w:fldChar w:fldCharType="end"/>
            </w:r>
          </w:p>
        </w:tc>
        <w:tc>
          <w:tcPr>
            <w:tcW w:w="630" w:type="dxa"/>
          </w:tcPr>
          <w:p w14:paraId="377AD739" w14:textId="77777777" w:rsidR="00785EDC" w:rsidRPr="00C02EC7" w:rsidRDefault="00785EDC" w:rsidP="009033CE">
            <w:pPr>
              <w:rPr>
                <w:rFonts w:ascii="Arial" w:hAnsi="Arial" w:cs="Arial"/>
                <w:sz w:val="22"/>
                <w:szCs w:val="22"/>
              </w:rPr>
            </w:pPr>
            <w:r w:rsidRPr="00C02EC7">
              <w:rPr>
                <w:rFonts w:ascii="Arial" w:hAnsi="Arial" w:cs="Arial"/>
                <w:sz w:val="22"/>
                <w:szCs w:val="22"/>
              </w:rPr>
              <w:fldChar w:fldCharType="begin">
                <w:ffData>
                  <w:name w:val=""/>
                  <w:enabled/>
                  <w:calcOnExit w:val="0"/>
                  <w:checkBox>
                    <w:sizeAuto/>
                    <w:default w:val="0"/>
                  </w:checkBox>
                </w:ffData>
              </w:fldChar>
            </w:r>
            <w:r w:rsidRPr="00C02EC7">
              <w:rPr>
                <w:rFonts w:ascii="Arial" w:hAnsi="Arial" w:cs="Arial"/>
                <w:sz w:val="22"/>
                <w:szCs w:val="22"/>
              </w:rPr>
              <w:instrText xml:space="preserve"> FORMCHECKBOX </w:instrText>
            </w:r>
            <w:r w:rsidR="009913BC">
              <w:rPr>
                <w:rFonts w:ascii="Arial" w:hAnsi="Arial" w:cs="Arial"/>
                <w:sz w:val="22"/>
                <w:szCs w:val="22"/>
              </w:rPr>
            </w:r>
            <w:r w:rsidR="009913BC">
              <w:rPr>
                <w:rFonts w:ascii="Arial" w:hAnsi="Arial" w:cs="Arial"/>
                <w:sz w:val="22"/>
                <w:szCs w:val="22"/>
              </w:rPr>
              <w:fldChar w:fldCharType="separate"/>
            </w:r>
            <w:r w:rsidRPr="00C02EC7">
              <w:rPr>
                <w:rFonts w:ascii="Arial" w:hAnsi="Arial" w:cs="Arial"/>
                <w:sz w:val="22"/>
                <w:szCs w:val="22"/>
              </w:rPr>
              <w:fldChar w:fldCharType="end"/>
            </w:r>
          </w:p>
        </w:tc>
        <w:tc>
          <w:tcPr>
            <w:tcW w:w="7830" w:type="dxa"/>
          </w:tcPr>
          <w:p w14:paraId="7E9F6E16" w14:textId="77777777" w:rsidR="00785EDC" w:rsidRPr="00C02EC7" w:rsidRDefault="00785EDC" w:rsidP="009033CE">
            <w:pPr>
              <w:rPr>
                <w:rFonts w:ascii="Arial" w:hAnsi="Arial" w:cs="Arial"/>
                <w:sz w:val="22"/>
                <w:szCs w:val="22"/>
              </w:rPr>
            </w:pPr>
            <w:r w:rsidRPr="00C02EC7">
              <w:rPr>
                <w:rFonts w:ascii="Arial" w:hAnsi="Arial" w:cs="Arial"/>
                <w:sz w:val="22"/>
                <w:szCs w:val="22"/>
              </w:rPr>
              <w:t>Information specifying the legal age for consent to treatments or procedures involved in the research under the applicable jurisdiction has been provided?</w:t>
            </w:r>
          </w:p>
        </w:tc>
      </w:tr>
      <w:tr w:rsidR="00785EDC" w:rsidRPr="00C02EC7" w14:paraId="1411449E" w14:textId="77777777" w:rsidTr="009033CE">
        <w:tc>
          <w:tcPr>
            <w:tcW w:w="738" w:type="dxa"/>
          </w:tcPr>
          <w:p w14:paraId="0997AD5A" w14:textId="77777777" w:rsidR="00785EDC" w:rsidRPr="00C02EC7" w:rsidRDefault="00785EDC" w:rsidP="009033CE">
            <w:pPr>
              <w:rPr>
                <w:rFonts w:ascii="Arial" w:hAnsi="Arial" w:cs="Arial"/>
                <w:sz w:val="22"/>
                <w:szCs w:val="22"/>
              </w:rPr>
            </w:pPr>
            <w:r w:rsidRPr="00C02EC7">
              <w:rPr>
                <w:rFonts w:ascii="Arial" w:hAnsi="Arial" w:cs="Arial"/>
                <w:sz w:val="22"/>
                <w:szCs w:val="22"/>
              </w:rPr>
              <w:fldChar w:fldCharType="begin">
                <w:ffData>
                  <w:name w:val="Check1"/>
                  <w:enabled/>
                  <w:calcOnExit w:val="0"/>
                  <w:checkBox>
                    <w:sizeAuto/>
                    <w:default w:val="0"/>
                  </w:checkBox>
                </w:ffData>
              </w:fldChar>
            </w:r>
            <w:r w:rsidRPr="00C02EC7">
              <w:rPr>
                <w:rFonts w:ascii="Arial" w:hAnsi="Arial" w:cs="Arial"/>
                <w:sz w:val="22"/>
                <w:szCs w:val="22"/>
              </w:rPr>
              <w:instrText xml:space="preserve"> FORMCHECKBOX </w:instrText>
            </w:r>
            <w:r w:rsidR="009913BC">
              <w:rPr>
                <w:rFonts w:ascii="Arial" w:hAnsi="Arial" w:cs="Arial"/>
                <w:sz w:val="22"/>
                <w:szCs w:val="22"/>
              </w:rPr>
            </w:r>
            <w:r w:rsidR="009913BC">
              <w:rPr>
                <w:rFonts w:ascii="Arial" w:hAnsi="Arial" w:cs="Arial"/>
                <w:sz w:val="22"/>
                <w:szCs w:val="22"/>
              </w:rPr>
              <w:fldChar w:fldCharType="separate"/>
            </w:r>
            <w:r w:rsidRPr="00C02EC7">
              <w:rPr>
                <w:rFonts w:ascii="Arial" w:hAnsi="Arial" w:cs="Arial"/>
                <w:sz w:val="22"/>
                <w:szCs w:val="22"/>
              </w:rPr>
              <w:fldChar w:fldCharType="end"/>
            </w:r>
          </w:p>
        </w:tc>
        <w:tc>
          <w:tcPr>
            <w:tcW w:w="630" w:type="dxa"/>
          </w:tcPr>
          <w:p w14:paraId="1AE1F9F7" w14:textId="77777777" w:rsidR="00785EDC" w:rsidRPr="00C02EC7" w:rsidRDefault="00785EDC" w:rsidP="009033CE">
            <w:pPr>
              <w:rPr>
                <w:rFonts w:ascii="Arial" w:hAnsi="Arial" w:cs="Arial"/>
                <w:sz w:val="22"/>
                <w:szCs w:val="22"/>
              </w:rPr>
            </w:pPr>
            <w:r w:rsidRPr="00C02EC7">
              <w:rPr>
                <w:rFonts w:ascii="Arial" w:hAnsi="Arial" w:cs="Arial"/>
                <w:sz w:val="22"/>
                <w:szCs w:val="22"/>
              </w:rPr>
              <w:fldChar w:fldCharType="begin">
                <w:ffData>
                  <w:name w:val="Check1"/>
                  <w:enabled/>
                  <w:calcOnExit w:val="0"/>
                  <w:checkBox>
                    <w:sizeAuto/>
                    <w:default w:val="0"/>
                  </w:checkBox>
                </w:ffData>
              </w:fldChar>
            </w:r>
            <w:r w:rsidRPr="00C02EC7">
              <w:rPr>
                <w:rFonts w:ascii="Arial" w:hAnsi="Arial" w:cs="Arial"/>
                <w:sz w:val="22"/>
                <w:szCs w:val="22"/>
              </w:rPr>
              <w:instrText xml:space="preserve"> FORMCHECKBOX </w:instrText>
            </w:r>
            <w:r w:rsidR="009913BC">
              <w:rPr>
                <w:rFonts w:ascii="Arial" w:hAnsi="Arial" w:cs="Arial"/>
                <w:sz w:val="22"/>
                <w:szCs w:val="22"/>
              </w:rPr>
            </w:r>
            <w:r w:rsidR="009913BC">
              <w:rPr>
                <w:rFonts w:ascii="Arial" w:hAnsi="Arial" w:cs="Arial"/>
                <w:sz w:val="22"/>
                <w:szCs w:val="22"/>
              </w:rPr>
              <w:fldChar w:fldCharType="separate"/>
            </w:r>
            <w:r w:rsidRPr="00C02EC7">
              <w:rPr>
                <w:rFonts w:ascii="Arial" w:hAnsi="Arial" w:cs="Arial"/>
                <w:sz w:val="22"/>
                <w:szCs w:val="22"/>
              </w:rPr>
              <w:fldChar w:fldCharType="end"/>
            </w:r>
          </w:p>
        </w:tc>
        <w:tc>
          <w:tcPr>
            <w:tcW w:w="7830" w:type="dxa"/>
          </w:tcPr>
          <w:p w14:paraId="6A3F28E8" w14:textId="77777777" w:rsidR="00785EDC" w:rsidRPr="00C02EC7" w:rsidRDefault="00785EDC" w:rsidP="009033CE">
            <w:pPr>
              <w:rPr>
                <w:rFonts w:ascii="Arial" w:hAnsi="Arial" w:cs="Arial"/>
                <w:sz w:val="22"/>
                <w:szCs w:val="22"/>
              </w:rPr>
            </w:pPr>
            <w:r w:rsidRPr="00C02EC7">
              <w:rPr>
                <w:rFonts w:ascii="Arial" w:hAnsi="Arial" w:cs="Arial"/>
                <w:sz w:val="22"/>
                <w:szCs w:val="22"/>
              </w:rPr>
              <w:t>Overall protections for children in this research are adequate?</w:t>
            </w:r>
          </w:p>
        </w:tc>
      </w:tr>
    </w:tbl>
    <w:p w14:paraId="7582304C" w14:textId="77777777" w:rsidR="00785EDC" w:rsidRPr="00C02EC7" w:rsidRDefault="00785EDC" w:rsidP="00785EDC">
      <w:pPr>
        <w:rPr>
          <w:rFonts w:ascii="Arial" w:hAnsi="Arial" w:cs="Arial"/>
          <w:sz w:val="22"/>
          <w:szCs w:val="22"/>
        </w:rPr>
      </w:pPr>
    </w:p>
    <w:p w14:paraId="1E83B7B7" w14:textId="77777777" w:rsidR="00785EDC" w:rsidRPr="00C02EC7" w:rsidRDefault="00785EDC" w:rsidP="00785EDC">
      <w:pPr>
        <w:rPr>
          <w:rFonts w:ascii="Arial" w:hAnsi="Arial" w:cs="Arial"/>
          <w:b/>
          <w:sz w:val="22"/>
          <w:szCs w:val="22"/>
        </w:rPr>
      </w:pPr>
      <w:r w:rsidRPr="00C02EC7">
        <w:rPr>
          <w:rFonts w:ascii="Arial" w:hAnsi="Arial" w:cs="Arial"/>
          <w:sz w:val="22"/>
          <w:szCs w:val="22"/>
        </w:rPr>
        <w:t xml:space="preserve">       </w:t>
      </w:r>
      <w:r w:rsidRPr="00C02EC7">
        <w:rPr>
          <w:rFonts w:ascii="Arial" w:hAnsi="Arial" w:cs="Arial"/>
          <w:b/>
          <w:sz w:val="22"/>
          <w:szCs w:val="22"/>
        </w:rPr>
        <w:t>Comments or Concerns:</w:t>
      </w:r>
    </w:p>
    <w:p w14:paraId="3E2BB4BB" w14:textId="77777777" w:rsidR="00785EDC" w:rsidRPr="00C02EC7" w:rsidRDefault="00785EDC" w:rsidP="00785EDC">
      <w:pPr>
        <w:rPr>
          <w:rFonts w:ascii="Arial" w:hAnsi="Arial" w:cs="Arial"/>
          <w:b/>
          <w:sz w:val="22"/>
          <w:szCs w:val="22"/>
        </w:rPr>
      </w:pPr>
    </w:p>
    <w:p w14:paraId="2DC14E30" w14:textId="77777777" w:rsidR="00785EDC" w:rsidRPr="00C02EC7" w:rsidRDefault="00785EDC" w:rsidP="00785EDC">
      <w:pPr>
        <w:rPr>
          <w:rFonts w:ascii="Arial" w:hAnsi="Arial" w:cs="Arial"/>
          <w:b/>
          <w:sz w:val="22"/>
          <w:szCs w:val="22"/>
        </w:rPr>
      </w:pPr>
    </w:p>
    <w:p w14:paraId="6BE1629F" w14:textId="77777777" w:rsidR="00785EDC" w:rsidRPr="00C02EC7" w:rsidRDefault="00785EDC" w:rsidP="00785EDC">
      <w:pPr>
        <w:rPr>
          <w:rFonts w:ascii="Arial" w:hAnsi="Arial" w:cs="Arial"/>
          <w:b/>
          <w:sz w:val="22"/>
          <w:szCs w:val="22"/>
        </w:rPr>
      </w:pPr>
    </w:p>
    <w:p w14:paraId="40917023" w14:textId="77777777" w:rsidR="00785EDC" w:rsidRPr="00C02EC7" w:rsidRDefault="00785EDC" w:rsidP="00785EDC">
      <w:pPr>
        <w:rPr>
          <w:rFonts w:ascii="Arial" w:hAnsi="Arial" w:cs="Arial"/>
          <w:sz w:val="22"/>
          <w:szCs w:val="22"/>
        </w:rPr>
      </w:pPr>
      <w:r w:rsidRPr="00C02EC7">
        <w:rPr>
          <w:rFonts w:ascii="Arial" w:hAnsi="Arial" w:cs="Arial"/>
          <w:b/>
          <w:sz w:val="22"/>
          <w:szCs w:val="22"/>
        </w:rPr>
        <w:t xml:space="preserve">         </w:t>
      </w:r>
      <w:r>
        <w:rPr>
          <w:rFonts w:ascii="Arial" w:hAnsi="Arial" w:cs="Arial"/>
          <w:sz w:val="22"/>
          <w:szCs w:val="22"/>
        </w:rPr>
        <w:t xml:space="preserve">Section 3b. </w:t>
      </w:r>
      <w:r w:rsidRPr="00C02EC7">
        <w:rPr>
          <w:rFonts w:ascii="Arial" w:hAnsi="Arial" w:cs="Arial"/>
          <w:sz w:val="22"/>
          <w:szCs w:val="22"/>
        </w:rPr>
        <w:t xml:space="preserve">Child Category Determinations    </w:t>
      </w:r>
      <w:r w:rsidRPr="00C02EC7">
        <w:rPr>
          <w:rFonts w:ascii="Arial" w:hAnsi="Arial" w:cs="Arial"/>
          <w:sz w:val="22"/>
          <w:szCs w:val="22"/>
        </w:rPr>
        <w:fldChar w:fldCharType="begin">
          <w:ffData>
            <w:name w:val=""/>
            <w:enabled/>
            <w:calcOnExit w:val="0"/>
            <w:checkBox>
              <w:sizeAuto/>
              <w:default w:val="0"/>
            </w:checkBox>
          </w:ffData>
        </w:fldChar>
      </w:r>
      <w:r w:rsidRPr="00C02EC7">
        <w:rPr>
          <w:rFonts w:ascii="Arial" w:hAnsi="Arial" w:cs="Arial"/>
          <w:sz w:val="22"/>
          <w:szCs w:val="22"/>
        </w:rPr>
        <w:instrText xml:space="preserve"> FORMCHECKBOX </w:instrText>
      </w:r>
      <w:r w:rsidR="009913BC">
        <w:rPr>
          <w:rFonts w:ascii="Arial" w:hAnsi="Arial" w:cs="Arial"/>
          <w:sz w:val="22"/>
          <w:szCs w:val="22"/>
        </w:rPr>
      </w:r>
      <w:r w:rsidR="009913BC">
        <w:rPr>
          <w:rFonts w:ascii="Arial" w:hAnsi="Arial" w:cs="Arial"/>
          <w:sz w:val="22"/>
          <w:szCs w:val="22"/>
        </w:rPr>
        <w:fldChar w:fldCharType="separate"/>
      </w:r>
      <w:r w:rsidRPr="00C02EC7">
        <w:rPr>
          <w:rFonts w:ascii="Arial" w:hAnsi="Arial" w:cs="Arial"/>
          <w:sz w:val="22"/>
          <w:szCs w:val="22"/>
        </w:rPr>
        <w:fldChar w:fldCharType="end"/>
      </w:r>
      <w:r w:rsidRPr="00C02EC7">
        <w:rPr>
          <w:rFonts w:ascii="Arial" w:hAnsi="Arial" w:cs="Arial"/>
          <w:sz w:val="22"/>
          <w:szCs w:val="22"/>
        </w:rPr>
        <w:t xml:space="preserve"> N/A</w:t>
      </w:r>
    </w:p>
    <w:tbl>
      <w:tblPr>
        <w:tblStyle w:val="TableGrid2"/>
        <w:tblW w:w="0" w:type="auto"/>
        <w:tblInd w:w="540" w:type="dxa"/>
        <w:tblLook w:val="04A0" w:firstRow="1" w:lastRow="0" w:firstColumn="1" w:lastColumn="0" w:noHBand="0" w:noVBand="1"/>
      </w:tblPr>
      <w:tblGrid>
        <w:gridCol w:w="729"/>
        <w:gridCol w:w="621"/>
        <w:gridCol w:w="7460"/>
      </w:tblGrid>
      <w:tr w:rsidR="00785EDC" w:rsidRPr="00C02EC7" w14:paraId="7CE5DC0C" w14:textId="77777777" w:rsidTr="00785EDC">
        <w:tc>
          <w:tcPr>
            <w:tcW w:w="729" w:type="dxa"/>
          </w:tcPr>
          <w:p w14:paraId="2687CAA7" w14:textId="77777777" w:rsidR="00785EDC" w:rsidRPr="00C02EC7" w:rsidRDefault="00785EDC" w:rsidP="009033CE">
            <w:pPr>
              <w:rPr>
                <w:rFonts w:ascii="Arial" w:hAnsi="Arial" w:cs="Arial"/>
                <w:sz w:val="22"/>
                <w:szCs w:val="22"/>
              </w:rPr>
            </w:pPr>
            <w:r w:rsidRPr="00C02EC7">
              <w:rPr>
                <w:rFonts w:ascii="Arial" w:hAnsi="Arial" w:cs="Arial"/>
                <w:sz w:val="22"/>
                <w:szCs w:val="22"/>
              </w:rPr>
              <w:t xml:space="preserve">Yes </w:t>
            </w:r>
          </w:p>
        </w:tc>
        <w:tc>
          <w:tcPr>
            <w:tcW w:w="621" w:type="dxa"/>
          </w:tcPr>
          <w:p w14:paraId="42763DA3" w14:textId="77777777" w:rsidR="00785EDC" w:rsidRPr="00C02EC7" w:rsidRDefault="00785EDC" w:rsidP="009033CE">
            <w:pPr>
              <w:rPr>
                <w:rFonts w:ascii="Arial" w:hAnsi="Arial" w:cs="Arial"/>
                <w:sz w:val="22"/>
                <w:szCs w:val="22"/>
              </w:rPr>
            </w:pPr>
            <w:r w:rsidRPr="00C02EC7">
              <w:rPr>
                <w:rFonts w:ascii="Arial" w:hAnsi="Arial" w:cs="Arial"/>
                <w:sz w:val="22"/>
                <w:szCs w:val="22"/>
              </w:rPr>
              <w:t>No</w:t>
            </w:r>
          </w:p>
        </w:tc>
        <w:tc>
          <w:tcPr>
            <w:tcW w:w="7460" w:type="dxa"/>
          </w:tcPr>
          <w:p w14:paraId="4D276F4E" w14:textId="77777777" w:rsidR="00785EDC" w:rsidRPr="00C02EC7" w:rsidRDefault="00785EDC" w:rsidP="009033CE">
            <w:pPr>
              <w:rPr>
                <w:rFonts w:ascii="Arial" w:hAnsi="Arial" w:cs="Arial"/>
                <w:sz w:val="22"/>
                <w:szCs w:val="22"/>
              </w:rPr>
            </w:pPr>
          </w:p>
        </w:tc>
      </w:tr>
      <w:tr w:rsidR="00785EDC" w:rsidRPr="00C02EC7" w14:paraId="52811EE9" w14:textId="77777777" w:rsidTr="00785EDC">
        <w:tc>
          <w:tcPr>
            <w:tcW w:w="729" w:type="dxa"/>
          </w:tcPr>
          <w:p w14:paraId="1937BAF6" w14:textId="77777777" w:rsidR="00785EDC" w:rsidRPr="00C02EC7" w:rsidRDefault="00785EDC" w:rsidP="009033CE">
            <w:pPr>
              <w:rPr>
                <w:rFonts w:ascii="Arial" w:hAnsi="Arial" w:cs="Arial"/>
                <w:sz w:val="22"/>
                <w:szCs w:val="22"/>
              </w:rPr>
            </w:pPr>
            <w:r w:rsidRPr="00C02EC7">
              <w:rPr>
                <w:rFonts w:ascii="Arial" w:hAnsi="Arial" w:cs="Arial"/>
                <w:sz w:val="22"/>
                <w:szCs w:val="22"/>
              </w:rPr>
              <w:fldChar w:fldCharType="begin">
                <w:ffData>
                  <w:name w:val=""/>
                  <w:enabled/>
                  <w:calcOnExit w:val="0"/>
                  <w:checkBox>
                    <w:sizeAuto/>
                    <w:default w:val="0"/>
                  </w:checkBox>
                </w:ffData>
              </w:fldChar>
            </w:r>
            <w:r w:rsidRPr="00C02EC7">
              <w:rPr>
                <w:rFonts w:ascii="Arial" w:hAnsi="Arial" w:cs="Arial"/>
                <w:sz w:val="22"/>
                <w:szCs w:val="22"/>
              </w:rPr>
              <w:instrText xml:space="preserve"> FORMCHECKBOX </w:instrText>
            </w:r>
            <w:r w:rsidR="009913BC">
              <w:rPr>
                <w:rFonts w:ascii="Arial" w:hAnsi="Arial" w:cs="Arial"/>
                <w:sz w:val="22"/>
                <w:szCs w:val="22"/>
              </w:rPr>
            </w:r>
            <w:r w:rsidR="009913BC">
              <w:rPr>
                <w:rFonts w:ascii="Arial" w:hAnsi="Arial" w:cs="Arial"/>
                <w:sz w:val="22"/>
                <w:szCs w:val="22"/>
              </w:rPr>
              <w:fldChar w:fldCharType="separate"/>
            </w:r>
            <w:r w:rsidRPr="00C02EC7">
              <w:rPr>
                <w:rFonts w:ascii="Arial" w:hAnsi="Arial" w:cs="Arial"/>
                <w:sz w:val="22"/>
                <w:szCs w:val="22"/>
              </w:rPr>
              <w:fldChar w:fldCharType="end"/>
            </w:r>
          </w:p>
        </w:tc>
        <w:tc>
          <w:tcPr>
            <w:tcW w:w="621" w:type="dxa"/>
          </w:tcPr>
          <w:p w14:paraId="0A0C39ED" w14:textId="77777777" w:rsidR="00785EDC" w:rsidRPr="00C02EC7" w:rsidRDefault="00785EDC" w:rsidP="009033CE">
            <w:pPr>
              <w:rPr>
                <w:rFonts w:ascii="Arial" w:hAnsi="Arial" w:cs="Arial"/>
                <w:sz w:val="22"/>
                <w:szCs w:val="22"/>
              </w:rPr>
            </w:pPr>
            <w:r w:rsidRPr="00C02EC7">
              <w:rPr>
                <w:rFonts w:ascii="Arial" w:hAnsi="Arial" w:cs="Arial"/>
                <w:sz w:val="22"/>
                <w:szCs w:val="22"/>
              </w:rPr>
              <w:fldChar w:fldCharType="begin">
                <w:ffData>
                  <w:name w:val=""/>
                  <w:enabled/>
                  <w:calcOnExit w:val="0"/>
                  <w:checkBox>
                    <w:sizeAuto/>
                    <w:default w:val="0"/>
                  </w:checkBox>
                </w:ffData>
              </w:fldChar>
            </w:r>
            <w:r w:rsidRPr="00C02EC7">
              <w:rPr>
                <w:rFonts w:ascii="Arial" w:hAnsi="Arial" w:cs="Arial"/>
                <w:sz w:val="22"/>
                <w:szCs w:val="22"/>
              </w:rPr>
              <w:instrText xml:space="preserve"> FORMCHECKBOX </w:instrText>
            </w:r>
            <w:r w:rsidR="009913BC">
              <w:rPr>
                <w:rFonts w:ascii="Arial" w:hAnsi="Arial" w:cs="Arial"/>
                <w:sz w:val="22"/>
                <w:szCs w:val="22"/>
              </w:rPr>
            </w:r>
            <w:r w:rsidR="009913BC">
              <w:rPr>
                <w:rFonts w:ascii="Arial" w:hAnsi="Arial" w:cs="Arial"/>
                <w:sz w:val="22"/>
                <w:szCs w:val="22"/>
              </w:rPr>
              <w:fldChar w:fldCharType="separate"/>
            </w:r>
            <w:r w:rsidRPr="00C02EC7">
              <w:rPr>
                <w:rFonts w:ascii="Arial" w:hAnsi="Arial" w:cs="Arial"/>
                <w:sz w:val="22"/>
                <w:szCs w:val="22"/>
              </w:rPr>
              <w:fldChar w:fldCharType="end"/>
            </w:r>
          </w:p>
        </w:tc>
        <w:tc>
          <w:tcPr>
            <w:tcW w:w="7460" w:type="dxa"/>
          </w:tcPr>
          <w:p w14:paraId="1216E250" w14:textId="77777777" w:rsidR="00785EDC" w:rsidRPr="00C02EC7" w:rsidRDefault="00785EDC" w:rsidP="009033CE">
            <w:pPr>
              <w:rPr>
                <w:rFonts w:ascii="Arial" w:hAnsi="Arial" w:cs="Arial"/>
                <w:b/>
                <w:sz w:val="22"/>
                <w:szCs w:val="22"/>
              </w:rPr>
            </w:pPr>
            <w:r w:rsidRPr="00C02EC7">
              <w:rPr>
                <w:rFonts w:ascii="Arial" w:hAnsi="Arial" w:cs="Arial"/>
                <w:b/>
                <w:sz w:val="22"/>
                <w:szCs w:val="22"/>
              </w:rPr>
              <w:t>Category 1 – 45 CFR 46.404 – Research not involving greater than minimal risk with the prospect of direct benefit:</w:t>
            </w:r>
          </w:p>
          <w:p w14:paraId="12F4C6CB" w14:textId="77777777" w:rsidR="00785EDC" w:rsidRPr="00C02EC7" w:rsidRDefault="00785EDC" w:rsidP="009033CE">
            <w:pPr>
              <w:rPr>
                <w:rFonts w:ascii="Arial" w:hAnsi="Arial" w:cs="Arial"/>
                <w:b/>
                <w:sz w:val="22"/>
                <w:szCs w:val="22"/>
              </w:rPr>
            </w:pPr>
          </w:p>
          <w:p w14:paraId="537B2845" w14:textId="77777777" w:rsidR="00785EDC" w:rsidRPr="00C02EC7" w:rsidRDefault="00785EDC" w:rsidP="009033CE">
            <w:pPr>
              <w:rPr>
                <w:rFonts w:ascii="Arial" w:hAnsi="Arial" w:cs="Arial"/>
                <w:sz w:val="22"/>
                <w:szCs w:val="22"/>
              </w:rPr>
            </w:pPr>
            <w:r w:rsidRPr="00C02EC7">
              <w:rPr>
                <w:rFonts w:ascii="Arial" w:hAnsi="Arial" w:cs="Arial"/>
                <w:sz w:val="22"/>
                <w:szCs w:val="22"/>
              </w:rPr>
              <w:lastRenderedPageBreak/>
              <w:t xml:space="preserve">The research is not greater than minimal risk; </w:t>
            </w:r>
            <w:r w:rsidRPr="00C02EC7">
              <w:rPr>
                <w:rFonts w:ascii="Arial" w:hAnsi="Arial" w:cs="Arial"/>
                <w:b/>
                <w:sz w:val="22"/>
                <w:szCs w:val="22"/>
              </w:rPr>
              <w:t>AND</w:t>
            </w:r>
            <w:r w:rsidRPr="00C02EC7">
              <w:rPr>
                <w:rFonts w:ascii="Arial" w:hAnsi="Arial" w:cs="Arial"/>
                <w:sz w:val="22"/>
                <w:szCs w:val="22"/>
              </w:rPr>
              <w:t>:</w:t>
            </w:r>
          </w:p>
          <w:p w14:paraId="36C4C6B1" w14:textId="77777777" w:rsidR="00785EDC" w:rsidRPr="00C02EC7" w:rsidRDefault="00785EDC" w:rsidP="00785EDC">
            <w:pPr>
              <w:numPr>
                <w:ilvl w:val="0"/>
                <w:numId w:val="5"/>
              </w:numPr>
              <w:contextualSpacing/>
              <w:rPr>
                <w:rFonts w:ascii="Arial" w:hAnsi="Arial" w:cs="Arial"/>
                <w:sz w:val="22"/>
                <w:szCs w:val="22"/>
              </w:rPr>
            </w:pPr>
            <w:r w:rsidRPr="00C02EC7">
              <w:rPr>
                <w:rFonts w:ascii="Arial" w:hAnsi="Arial" w:cs="Arial"/>
                <w:sz w:val="22"/>
                <w:szCs w:val="22"/>
              </w:rPr>
              <w:t>Permission of at least one parent will be obtained; and</w:t>
            </w:r>
          </w:p>
          <w:p w14:paraId="36075628" w14:textId="77777777" w:rsidR="00785EDC" w:rsidRPr="00C02EC7" w:rsidRDefault="00785EDC" w:rsidP="00785EDC">
            <w:pPr>
              <w:numPr>
                <w:ilvl w:val="0"/>
                <w:numId w:val="5"/>
              </w:numPr>
              <w:contextualSpacing/>
              <w:rPr>
                <w:rFonts w:ascii="Arial" w:hAnsi="Arial" w:cs="Arial"/>
                <w:sz w:val="22"/>
                <w:szCs w:val="22"/>
              </w:rPr>
            </w:pPr>
            <w:r w:rsidRPr="00C02EC7">
              <w:rPr>
                <w:rFonts w:ascii="Arial" w:hAnsi="Arial" w:cs="Arial"/>
                <w:sz w:val="22"/>
                <w:szCs w:val="22"/>
              </w:rPr>
              <w:t>Assent of child will be obtained.</w:t>
            </w:r>
          </w:p>
        </w:tc>
      </w:tr>
      <w:tr w:rsidR="00785EDC" w:rsidRPr="00C02EC7" w14:paraId="321EE253" w14:textId="77777777" w:rsidTr="00785EDC">
        <w:tc>
          <w:tcPr>
            <w:tcW w:w="729" w:type="dxa"/>
          </w:tcPr>
          <w:p w14:paraId="3E8BBD71" w14:textId="77777777" w:rsidR="00785EDC" w:rsidRPr="00C02EC7" w:rsidRDefault="00785EDC" w:rsidP="009033CE">
            <w:pPr>
              <w:rPr>
                <w:rFonts w:ascii="Arial" w:hAnsi="Arial" w:cs="Arial"/>
                <w:sz w:val="22"/>
                <w:szCs w:val="22"/>
              </w:rPr>
            </w:pPr>
            <w:r w:rsidRPr="00C02EC7">
              <w:rPr>
                <w:rFonts w:ascii="Arial" w:hAnsi="Arial" w:cs="Arial"/>
                <w:sz w:val="22"/>
                <w:szCs w:val="22"/>
              </w:rPr>
              <w:lastRenderedPageBreak/>
              <w:fldChar w:fldCharType="begin">
                <w:ffData>
                  <w:name w:val=""/>
                  <w:enabled/>
                  <w:calcOnExit w:val="0"/>
                  <w:checkBox>
                    <w:sizeAuto/>
                    <w:default w:val="0"/>
                  </w:checkBox>
                </w:ffData>
              </w:fldChar>
            </w:r>
            <w:r w:rsidRPr="00C02EC7">
              <w:rPr>
                <w:rFonts w:ascii="Arial" w:hAnsi="Arial" w:cs="Arial"/>
                <w:sz w:val="22"/>
                <w:szCs w:val="22"/>
              </w:rPr>
              <w:instrText xml:space="preserve"> FORMCHECKBOX </w:instrText>
            </w:r>
            <w:r w:rsidR="009913BC">
              <w:rPr>
                <w:rFonts w:ascii="Arial" w:hAnsi="Arial" w:cs="Arial"/>
                <w:sz w:val="22"/>
                <w:szCs w:val="22"/>
              </w:rPr>
            </w:r>
            <w:r w:rsidR="009913BC">
              <w:rPr>
                <w:rFonts w:ascii="Arial" w:hAnsi="Arial" w:cs="Arial"/>
                <w:sz w:val="22"/>
                <w:szCs w:val="22"/>
              </w:rPr>
              <w:fldChar w:fldCharType="separate"/>
            </w:r>
            <w:r w:rsidRPr="00C02EC7">
              <w:rPr>
                <w:rFonts w:ascii="Arial" w:hAnsi="Arial" w:cs="Arial"/>
                <w:sz w:val="22"/>
                <w:szCs w:val="22"/>
              </w:rPr>
              <w:fldChar w:fldCharType="end"/>
            </w:r>
          </w:p>
        </w:tc>
        <w:tc>
          <w:tcPr>
            <w:tcW w:w="621" w:type="dxa"/>
          </w:tcPr>
          <w:p w14:paraId="11EF6801" w14:textId="77777777" w:rsidR="00785EDC" w:rsidRPr="00C02EC7" w:rsidRDefault="00785EDC" w:rsidP="009033CE">
            <w:pPr>
              <w:rPr>
                <w:rFonts w:ascii="Arial" w:hAnsi="Arial" w:cs="Arial"/>
                <w:sz w:val="22"/>
                <w:szCs w:val="22"/>
              </w:rPr>
            </w:pPr>
            <w:r w:rsidRPr="00C02EC7">
              <w:rPr>
                <w:rFonts w:ascii="Arial" w:hAnsi="Arial" w:cs="Arial"/>
                <w:sz w:val="22"/>
                <w:szCs w:val="22"/>
              </w:rPr>
              <w:fldChar w:fldCharType="begin">
                <w:ffData>
                  <w:name w:val="Check1"/>
                  <w:enabled/>
                  <w:calcOnExit w:val="0"/>
                  <w:checkBox>
                    <w:sizeAuto/>
                    <w:default w:val="0"/>
                  </w:checkBox>
                </w:ffData>
              </w:fldChar>
            </w:r>
            <w:r w:rsidRPr="00C02EC7">
              <w:rPr>
                <w:rFonts w:ascii="Arial" w:hAnsi="Arial" w:cs="Arial"/>
                <w:sz w:val="22"/>
                <w:szCs w:val="22"/>
              </w:rPr>
              <w:instrText xml:space="preserve"> FORMCHECKBOX </w:instrText>
            </w:r>
            <w:r w:rsidR="009913BC">
              <w:rPr>
                <w:rFonts w:ascii="Arial" w:hAnsi="Arial" w:cs="Arial"/>
                <w:sz w:val="22"/>
                <w:szCs w:val="22"/>
              </w:rPr>
            </w:r>
            <w:r w:rsidR="009913BC">
              <w:rPr>
                <w:rFonts w:ascii="Arial" w:hAnsi="Arial" w:cs="Arial"/>
                <w:sz w:val="22"/>
                <w:szCs w:val="22"/>
              </w:rPr>
              <w:fldChar w:fldCharType="separate"/>
            </w:r>
            <w:r w:rsidRPr="00C02EC7">
              <w:rPr>
                <w:rFonts w:ascii="Arial" w:hAnsi="Arial" w:cs="Arial"/>
                <w:sz w:val="22"/>
                <w:szCs w:val="22"/>
              </w:rPr>
              <w:fldChar w:fldCharType="end"/>
            </w:r>
          </w:p>
        </w:tc>
        <w:tc>
          <w:tcPr>
            <w:tcW w:w="7460" w:type="dxa"/>
          </w:tcPr>
          <w:p w14:paraId="28759A93" w14:textId="77777777" w:rsidR="00785EDC" w:rsidRPr="00C02EC7" w:rsidRDefault="00785EDC" w:rsidP="009033CE">
            <w:pPr>
              <w:rPr>
                <w:rFonts w:ascii="Arial" w:hAnsi="Arial" w:cs="Arial"/>
                <w:b/>
                <w:sz w:val="22"/>
                <w:szCs w:val="22"/>
              </w:rPr>
            </w:pPr>
            <w:r w:rsidRPr="00C02EC7">
              <w:rPr>
                <w:rFonts w:ascii="Arial" w:hAnsi="Arial" w:cs="Arial"/>
                <w:b/>
                <w:sz w:val="22"/>
                <w:szCs w:val="22"/>
              </w:rPr>
              <w:t>Category 2 – 45 CFR 46.405 – Research involving greater than minimal risk but presenting the prospect of direct benefit to the individual subjects:</w:t>
            </w:r>
          </w:p>
          <w:p w14:paraId="42B7B352" w14:textId="77777777" w:rsidR="00785EDC" w:rsidRPr="00C02EC7" w:rsidRDefault="00785EDC" w:rsidP="009033CE">
            <w:pPr>
              <w:rPr>
                <w:rFonts w:ascii="Arial" w:hAnsi="Arial" w:cs="Arial"/>
                <w:b/>
                <w:sz w:val="22"/>
                <w:szCs w:val="22"/>
              </w:rPr>
            </w:pPr>
          </w:p>
          <w:p w14:paraId="1C673A4A" w14:textId="77777777" w:rsidR="00785EDC" w:rsidRPr="00C02EC7" w:rsidRDefault="00785EDC" w:rsidP="009033CE">
            <w:pPr>
              <w:rPr>
                <w:rFonts w:ascii="Arial" w:hAnsi="Arial" w:cs="Arial"/>
                <w:sz w:val="22"/>
                <w:szCs w:val="22"/>
              </w:rPr>
            </w:pPr>
            <w:r w:rsidRPr="00C02EC7">
              <w:rPr>
                <w:rFonts w:ascii="Arial" w:hAnsi="Arial" w:cs="Arial"/>
                <w:sz w:val="22"/>
                <w:szCs w:val="22"/>
              </w:rPr>
              <w:t xml:space="preserve">The research involves greater than minimal risk, but presents the prospect of direct benefit to individual subjects, </w:t>
            </w:r>
            <w:r w:rsidRPr="00C02EC7">
              <w:rPr>
                <w:rFonts w:ascii="Arial" w:hAnsi="Arial" w:cs="Arial"/>
                <w:b/>
                <w:sz w:val="22"/>
                <w:szCs w:val="22"/>
              </w:rPr>
              <w:t>AND</w:t>
            </w:r>
            <w:r w:rsidRPr="00C02EC7">
              <w:rPr>
                <w:rFonts w:ascii="Arial" w:hAnsi="Arial" w:cs="Arial"/>
                <w:sz w:val="22"/>
                <w:szCs w:val="22"/>
              </w:rPr>
              <w:t>:</w:t>
            </w:r>
          </w:p>
          <w:p w14:paraId="3F33F922" w14:textId="77777777" w:rsidR="00785EDC" w:rsidRPr="00C02EC7" w:rsidRDefault="00785EDC" w:rsidP="009033CE">
            <w:pPr>
              <w:rPr>
                <w:rFonts w:ascii="Arial" w:hAnsi="Arial" w:cs="Arial"/>
                <w:sz w:val="22"/>
                <w:szCs w:val="22"/>
              </w:rPr>
            </w:pPr>
          </w:p>
          <w:p w14:paraId="47E9556F" w14:textId="77777777" w:rsidR="00785EDC" w:rsidRPr="00C02EC7" w:rsidRDefault="00785EDC" w:rsidP="00785EDC">
            <w:pPr>
              <w:numPr>
                <w:ilvl w:val="0"/>
                <w:numId w:val="6"/>
              </w:numPr>
              <w:contextualSpacing/>
              <w:rPr>
                <w:rFonts w:ascii="Arial" w:hAnsi="Arial" w:cs="Arial"/>
                <w:sz w:val="22"/>
                <w:szCs w:val="22"/>
              </w:rPr>
            </w:pPr>
            <w:r w:rsidRPr="00C02EC7">
              <w:rPr>
                <w:rFonts w:ascii="Arial" w:hAnsi="Arial" w:cs="Arial"/>
                <w:sz w:val="22"/>
                <w:szCs w:val="22"/>
              </w:rPr>
              <w:t>Risk is justified by anticipated benefit to subject; and</w:t>
            </w:r>
          </w:p>
          <w:p w14:paraId="5D7F531F" w14:textId="77777777" w:rsidR="00785EDC" w:rsidRPr="00C02EC7" w:rsidRDefault="00785EDC" w:rsidP="00785EDC">
            <w:pPr>
              <w:numPr>
                <w:ilvl w:val="0"/>
                <w:numId w:val="6"/>
              </w:numPr>
              <w:contextualSpacing/>
              <w:rPr>
                <w:rFonts w:ascii="Arial" w:hAnsi="Arial" w:cs="Arial"/>
                <w:sz w:val="22"/>
                <w:szCs w:val="22"/>
              </w:rPr>
            </w:pPr>
            <w:r w:rsidRPr="00C02EC7">
              <w:rPr>
                <w:rFonts w:ascii="Arial" w:hAnsi="Arial" w:cs="Arial"/>
                <w:sz w:val="22"/>
                <w:szCs w:val="22"/>
              </w:rPr>
              <w:t>Benefit to risk ratio is at least as favorable as that presented by alternative approaches; and</w:t>
            </w:r>
          </w:p>
          <w:p w14:paraId="78A4B742" w14:textId="77777777" w:rsidR="00785EDC" w:rsidRPr="00C02EC7" w:rsidRDefault="00785EDC" w:rsidP="00785EDC">
            <w:pPr>
              <w:numPr>
                <w:ilvl w:val="0"/>
                <w:numId w:val="6"/>
              </w:numPr>
              <w:contextualSpacing/>
              <w:rPr>
                <w:rFonts w:ascii="Arial" w:hAnsi="Arial" w:cs="Arial"/>
                <w:sz w:val="22"/>
                <w:szCs w:val="22"/>
              </w:rPr>
            </w:pPr>
            <w:r w:rsidRPr="00C02EC7">
              <w:rPr>
                <w:rFonts w:ascii="Arial" w:hAnsi="Arial" w:cs="Arial"/>
                <w:sz w:val="22"/>
                <w:szCs w:val="22"/>
              </w:rPr>
              <w:t>Permission of at least one parent will be obtained; and</w:t>
            </w:r>
          </w:p>
          <w:p w14:paraId="62174780" w14:textId="77777777" w:rsidR="00785EDC" w:rsidRPr="00C02EC7" w:rsidRDefault="00785EDC" w:rsidP="00785EDC">
            <w:pPr>
              <w:numPr>
                <w:ilvl w:val="0"/>
                <w:numId w:val="6"/>
              </w:numPr>
              <w:contextualSpacing/>
              <w:rPr>
                <w:rFonts w:ascii="Arial" w:hAnsi="Arial" w:cs="Arial"/>
                <w:sz w:val="22"/>
                <w:szCs w:val="22"/>
              </w:rPr>
            </w:pPr>
            <w:r w:rsidRPr="00C02EC7">
              <w:rPr>
                <w:rFonts w:ascii="Arial" w:hAnsi="Arial" w:cs="Arial"/>
                <w:sz w:val="22"/>
                <w:szCs w:val="22"/>
              </w:rPr>
              <w:t>Assent will be obtained unless the benefit is not available outside the research.</w:t>
            </w:r>
          </w:p>
        </w:tc>
      </w:tr>
      <w:tr w:rsidR="00785EDC" w:rsidRPr="00C02EC7" w14:paraId="232297F3" w14:textId="77777777" w:rsidTr="00785EDC">
        <w:tc>
          <w:tcPr>
            <w:tcW w:w="728" w:type="dxa"/>
          </w:tcPr>
          <w:p w14:paraId="458AA841" w14:textId="77777777" w:rsidR="00785EDC" w:rsidRPr="00C02EC7" w:rsidRDefault="00785EDC" w:rsidP="009033CE">
            <w:pPr>
              <w:rPr>
                <w:rFonts w:ascii="Arial" w:hAnsi="Arial" w:cs="Arial"/>
                <w:sz w:val="22"/>
                <w:szCs w:val="22"/>
              </w:rPr>
            </w:pPr>
            <w:r w:rsidRPr="00C02EC7">
              <w:rPr>
                <w:rFonts w:ascii="Arial" w:hAnsi="Arial" w:cs="Arial"/>
                <w:sz w:val="22"/>
                <w:szCs w:val="22"/>
              </w:rPr>
              <w:fldChar w:fldCharType="begin">
                <w:ffData>
                  <w:name w:val="Check1"/>
                  <w:enabled/>
                  <w:calcOnExit w:val="0"/>
                  <w:checkBox>
                    <w:sizeAuto/>
                    <w:default w:val="0"/>
                  </w:checkBox>
                </w:ffData>
              </w:fldChar>
            </w:r>
            <w:r w:rsidRPr="00C02EC7">
              <w:rPr>
                <w:rFonts w:ascii="Arial" w:hAnsi="Arial" w:cs="Arial"/>
                <w:sz w:val="22"/>
                <w:szCs w:val="22"/>
              </w:rPr>
              <w:instrText xml:space="preserve"> FORMCHECKBOX </w:instrText>
            </w:r>
            <w:r w:rsidR="009913BC">
              <w:rPr>
                <w:rFonts w:ascii="Arial" w:hAnsi="Arial" w:cs="Arial"/>
                <w:sz w:val="22"/>
                <w:szCs w:val="22"/>
              </w:rPr>
            </w:r>
            <w:r w:rsidR="009913BC">
              <w:rPr>
                <w:rFonts w:ascii="Arial" w:hAnsi="Arial" w:cs="Arial"/>
                <w:sz w:val="22"/>
                <w:szCs w:val="22"/>
              </w:rPr>
              <w:fldChar w:fldCharType="separate"/>
            </w:r>
            <w:r w:rsidRPr="00C02EC7">
              <w:rPr>
                <w:rFonts w:ascii="Arial" w:hAnsi="Arial" w:cs="Arial"/>
                <w:sz w:val="22"/>
                <w:szCs w:val="22"/>
              </w:rPr>
              <w:fldChar w:fldCharType="end"/>
            </w:r>
          </w:p>
        </w:tc>
        <w:tc>
          <w:tcPr>
            <w:tcW w:w="621" w:type="dxa"/>
          </w:tcPr>
          <w:p w14:paraId="736597A8" w14:textId="77777777" w:rsidR="00785EDC" w:rsidRPr="00C02EC7" w:rsidRDefault="00785EDC" w:rsidP="009033CE">
            <w:pPr>
              <w:rPr>
                <w:rFonts w:ascii="Arial" w:hAnsi="Arial" w:cs="Arial"/>
                <w:sz w:val="22"/>
                <w:szCs w:val="22"/>
              </w:rPr>
            </w:pPr>
            <w:r w:rsidRPr="00C02EC7">
              <w:rPr>
                <w:rFonts w:ascii="Arial" w:hAnsi="Arial" w:cs="Arial"/>
                <w:sz w:val="22"/>
                <w:szCs w:val="22"/>
              </w:rPr>
              <w:fldChar w:fldCharType="begin">
                <w:ffData>
                  <w:name w:val="Check1"/>
                  <w:enabled/>
                  <w:calcOnExit w:val="0"/>
                  <w:checkBox>
                    <w:sizeAuto/>
                    <w:default w:val="0"/>
                  </w:checkBox>
                </w:ffData>
              </w:fldChar>
            </w:r>
            <w:r w:rsidRPr="00C02EC7">
              <w:rPr>
                <w:rFonts w:ascii="Arial" w:hAnsi="Arial" w:cs="Arial"/>
                <w:sz w:val="22"/>
                <w:szCs w:val="22"/>
              </w:rPr>
              <w:instrText xml:space="preserve"> FORMCHECKBOX </w:instrText>
            </w:r>
            <w:r w:rsidR="009913BC">
              <w:rPr>
                <w:rFonts w:ascii="Arial" w:hAnsi="Arial" w:cs="Arial"/>
                <w:sz w:val="22"/>
                <w:szCs w:val="22"/>
              </w:rPr>
            </w:r>
            <w:r w:rsidR="009913BC">
              <w:rPr>
                <w:rFonts w:ascii="Arial" w:hAnsi="Arial" w:cs="Arial"/>
                <w:sz w:val="22"/>
                <w:szCs w:val="22"/>
              </w:rPr>
              <w:fldChar w:fldCharType="separate"/>
            </w:r>
            <w:r w:rsidRPr="00C02EC7">
              <w:rPr>
                <w:rFonts w:ascii="Arial" w:hAnsi="Arial" w:cs="Arial"/>
                <w:sz w:val="22"/>
                <w:szCs w:val="22"/>
              </w:rPr>
              <w:fldChar w:fldCharType="end"/>
            </w:r>
          </w:p>
        </w:tc>
        <w:tc>
          <w:tcPr>
            <w:tcW w:w="7461" w:type="dxa"/>
          </w:tcPr>
          <w:p w14:paraId="1B780444" w14:textId="77777777" w:rsidR="00785EDC" w:rsidRPr="00C02EC7" w:rsidRDefault="00785EDC" w:rsidP="009033CE">
            <w:pPr>
              <w:rPr>
                <w:rFonts w:ascii="Arial" w:hAnsi="Arial" w:cs="Arial"/>
                <w:b/>
                <w:sz w:val="22"/>
                <w:szCs w:val="22"/>
              </w:rPr>
            </w:pPr>
            <w:r w:rsidRPr="00C02EC7">
              <w:rPr>
                <w:rFonts w:ascii="Arial" w:hAnsi="Arial" w:cs="Arial"/>
                <w:b/>
                <w:sz w:val="22"/>
                <w:szCs w:val="22"/>
              </w:rPr>
              <w:t>Category 3 – 45 CFR 46.406 – Research involving greater than minimal risk but presenting NO prospect of direct benefit to the individual subjects:</w:t>
            </w:r>
          </w:p>
          <w:p w14:paraId="66485E79" w14:textId="77777777" w:rsidR="00785EDC" w:rsidRPr="00C02EC7" w:rsidRDefault="00785EDC" w:rsidP="009033CE">
            <w:pPr>
              <w:rPr>
                <w:rFonts w:ascii="Arial" w:hAnsi="Arial" w:cs="Arial"/>
                <w:b/>
                <w:sz w:val="22"/>
                <w:szCs w:val="22"/>
              </w:rPr>
            </w:pPr>
          </w:p>
          <w:p w14:paraId="015D2386" w14:textId="77777777" w:rsidR="00785EDC" w:rsidRPr="00C02EC7" w:rsidRDefault="00785EDC" w:rsidP="009033CE">
            <w:pPr>
              <w:rPr>
                <w:rFonts w:ascii="Arial" w:hAnsi="Arial" w:cs="Arial"/>
                <w:sz w:val="22"/>
                <w:szCs w:val="22"/>
              </w:rPr>
            </w:pPr>
            <w:r w:rsidRPr="00C02EC7">
              <w:rPr>
                <w:rFonts w:ascii="Arial" w:hAnsi="Arial" w:cs="Arial"/>
                <w:sz w:val="22"/>
                <w:szCs w:val="22"/>
              </w:rPr>
              <w:t xml:space="preserve">The research involves greater than minimal risk and no prospect of direct benefit to individual subjects, but will likely yield vitally important generalizable knowledge about the subjects’ disorder or condition, </w:t>
            </w:r>
            <w:r w:rsidRPr="00C02EC7">
              <w:rPr>
                <w:rFonts w:ascii="Arial" w:hAnsi="Arial" w:cs="Arial"/>
                <w:b/>
                <w:sz w:val="22"/>
                <w:szCs w:val="22"/>
              </w:rPr>
              <w:t>AND:</w:t>
            </w:r>
          </w:p>
          <w:p w14:paraId="6D287DCE" w14:textId="77777777" w:rsidR="00785EDC" w:rsidRPr="00C02EC7" w:rsidRDefault="00785EDC" w:rsidP="009033CE">
            <w:pPr>
              <w:rPr>
                <w:rFonts w:ascii="Arial" w:hAnsi="Arial" w:cs="Arial"/>
                <w:sz w:val="22"/>
                <w:szCs w:val="22"/>
              </w:rPr>
            </w:pPr>
          </w:p>
          <w:p w14:paraId="456F3588" w14:textId="77777777" w:rsidR="00785EDC" w:rsidRPr="00C02EC7" w:rsidRDefault="00785EDC" w:rsidP="00785EDC">
            <w:pPr>
              <w:numPr>
                <w:ilvl w:val="0"/>
                <w:numId w:val="7"/>
              </w:numPr>
              <w:contextualSpacing/>
              <w:rPr>
                <w:rFonts w:ascii="Arial" w:hAnsi="Arial" w:cs="Arial"/>
                <w:sz w:val="22"/>
                <w:szCs w:val="22"/>
              </w:rPr>
            </w:pPr>
            <w:r w:rsidRPr="00C02EC7">
              <w:rPr>
                <w:rFonts w:ascii="Arial" w:hAnsi="Arial" w:cs="Arial"/>
                <w:sz w:val="22"/>
                <w:szCs w:val="22"/>
              </w:rPr>
              <w:t xml:space="preserve">Risk represents a minor increase over minimal </w:t>
            </w:r>
            <w:proofErr w:type="gramStart"/>
            <w:r w:rsidRPr="00C02EC7">
              <w:rPr>
                <w:rFonts w:ascii="Arial" w:hAnsi="Arial" w:cs="Arial"/>
                <w:sz w:val="22"/>
                <w:szCs w:val="22"/>
              </w:rPr>
              <w:t>risk;</w:t>
            </w:r>
            <w:proofErr w:type="gramEnd"/>
          </w:p>
          <w:p w14:paraId="566584C9" w14:textId="77777777" w:rsidR="00785EDC" w:rsidRPr="00C02EC7" w:rsidRDefault="00785EDC" w:rsidP="00785EDC">
            <w:pPr>
              <w:numPr>
                <w:ilvl w:val="0"/>
                <w:numId w:val="7"/>
              </w:numPr>
              <w:contextualSpacing/>
              <w:rPr>
                <w:rFonts w:ascii="Arial" w:hAnsi="Arial" w:cs="Arial"/>
                <w:sz w:val="22"/>
                <w:szCs w:val="22"/>
              </w:rPr>
            </w:pPr>
            <w:r w:rsidRPr="00C02EC7">
              <w:rPr>
                <w:rFonts w:ascii="Arial" w:hAnsi="Arial" w:cs="Arial"/>
                <w:sz w:val="22"/>
                <w:szCs w:val="22"/>
              </w:rPr>
              <w:t xml:space="preserve">The research presents experiences reasonably commensurate with those inherent in subjects’ actual or expected medical, dental, psychological, social, or educational </w:t>
            </w:r>
            <w:proofErr w:type="gramStart"/>
            <w:r w:rsidRPr="00C02EC7">
              <w:rPr>
                <w:rFonts w:ascii="Arial" w:hAnsi="Arial" w:cs="Arial"/>
                <w:sz w:val="22"/>
                <w:szCs w:val="22"/>
              </w:rPr>
              <w:t>situations;</w:t>
            </w:r>
            <w:proofErr w:type="gramEnd"/>
          </w:p>
          <w:p w14:paraId="0FA3FFD2" w14:textId="77777777" w:rsidR="00785EDC" w:rsidRPr="00C02EC7" w:rsidRDefault="00785EDC" w:rsidP="00785EDC">
            <w:pPr>
              <w:numPr>
                <w:ilvl w:val="0"/>
                <w:numId w:val="7"/>
              </w:numPr>
              <w:contextualSpacing/>
              <w:rPr>
                <w:rFonts w:ascii="Arial" w:hAnsi="Arial" w:cs="Arial"/>
                <w:sz w:val="22"/>
                <w:szCs w:val="22"/>
              </w:rPr>
            </w:pPr>
            <w:r w:rsidRPr="00C02EC7">
              <w:rPr>
                <w:rFonts w:ascii="Arial" w:hAnsi="Arial" w:cs="Arial"/>
                <w:sz w:val="22"/>
                <w:szCs w:val="22"/>
              </w:rPr>
              <w:t xml:space="preserve">Permission of both parents will be obtained unless either parent is not reasonably </w:t>
            </w:r>
            <w:proofErr w:type="gramStart"/>
            <w:r w:rsidRPr="00C02EC7">
              <w:rPr>
                <w:rFonts w:ascii="Arial" w:hAnsi="Arial" w:cs="Arial"/>
                <w:sz w:val="22"/>
                <w:szCs w:val="22"/>
              </w:rPr>
              <w:t>available;</w:t>
            </w:r>
            <w:proofErr w:type="gramEnd"/>
          </w:p>
          <w:p w14:paraId="2199C4E0" w14:textId="77777777" w:rsidR="00785EDC" w:rsidRPr="00C02EC7" w:rsidRDefault="00785EDC" w:rsidP="00785EDC">
            <w:pPr>
              <w:numPr>
                <w:ilvl w:val="0"/>
                <w:numId w:val="7"/>
              </w:numPr>
              <w:contextualSpacing/>
              <w:rPr>
                <w:rFonts w:ascii="Arial" w:hAnsi="Arial" w:cs="Arial"/>
                <w:sz w:val="22"/>
                <w:szCs w:val="22"/>
              </w:rPr>
            </w:pPr>
            <w:r w:rsidRPr="00C02EC7">
              <w:rPr>
                <w:rFonts w:ascii="Arial" w:hAnsi="Arial" w:cs="Arial"/>
                <w:sz w:val="22"/>
                <w:szCs w:val="22"/>
              </w:rPr>
              <w:t>Assent will be obtained.</w:t>
            </w:r>
          </w:p>
        </w:tc>
      </w:tr>
      <w:tr w:rsidR="00785EDC" w:rsidRPr="00C02EC7" w14:paraId="437FF3E4" w14:textId="77777777" w:rsidTr="00785EDC">
        <w:tc>
          <w:tcPr>
            <w:tcW w:w="728" w:type="dxa"/>
          </w:tcPr>
          <w:p w14:paraId="012BFF33" w14:textId="77777777" w:rsidR="00785EDC" w:rsidRPr="00C02EC7" w:rsidRDefault="00785EDC" w:rsidP="009033CE">
            <w:pPr>
              <w:rPr>
                <w:rFonts w:ascii="Arial" w:hAnsi="Arial" w:cs="Arial"/>
                <w:sz w:val="22"/>
                <w:szCs w:val="22"/>
              </w:rPr>
            </w:pPr>
            <w:r w:rsidRPr="00C02EC7">
              <w:rPr>
                <w:rFonts w:ascii="Arial" w:hAnsi="Arial" w:cs="Arial"/>
                <w:sz w:val="22"/>
                <w:szCs w:val="22"/>
              </w:rPr>
              <w:fldChar w:fldCharType="begin">
                <w:ffData>
                  <w:name w:val="Check1"/>
                  <w:enabled/>
                  <w:calcOnExit w:val="0"/>
                  <w:checkBox>
                    <w:sizeAuto/>
                    <w:default w:val="0"/>
                  </w:checkBox>
                </w:ffData>
              </w:fldChar>
            </w:r>
            <w:r w:rsidRPr="00C02EC7">
              <w:rPr>
                <w:rFonts w:ascii="Arial" w:hAnsi="Arial" w:cs="Arial"/>
                <w:sz w:val="22"/>
                <w:szCs w:val="22"/>
              </w:rPr>
              <w:instrText xml:space="preserve"> FORMCHECKBOX </w:instrText>
            </w:r>
            <w:r w:rsidR="009913BC">
              <w:rPr>
                <w:rFonts w:ascii="Arial" w:hAnsi="Arial" w:cs="Arial"/>
                <w:sz w:val="22"/>
                <w:szCs w:val="22"/>
              </w:rPr>
            </w:r>
            <w:r w:rsidR="009913BC">
              <w:rPr>
                <w:rFonts w:ascii="Arial" w:hAnsi="Arial" w:cs="Arial"/>
                <w:sz w:val="22"/>
                <w:szCs w:val="22"/>
              </w:rPr>
              <w:fldChar w:fldCharType="separate"/>
            </w:r>
            <w:r w:rsidRPr="00C02EC7">
              <w:rPr>
                <w:rFonts w:ascii="Arial" w:hAnsi="Arial" w:cs="Arial"/>
                <w:sz w:val="22"/>
                <w:szCs w:val="22"/>
              </w:rPr>
              <w:fldChar w:fldCharType="end"/>
            </w:r>
          </w:p>
        </w:tc>
        <w:tc>
          <w:tcPr>
            <w:tcW w:w="621" w:type="dxa"/>
          </w:tcPr>
          <w:p w14:paraId="0FEA0AAB" w14:textId="77777777" w:rsidR="00785EDC" w:rsidRPr="00C02EC7" w:rsidRDefault="00785EDC" w:rsidP="009033CE">
            <w:pPr>
              <w:rPr>
                <w:rFonts w:ascii="Arial" w:hAnsi="Arial" w:cs="Arial"/>
                <w:sz w:val="22"/>
                <w:szCs w:val="22"/>
              </w:rPr>
            </w:pPr>
            <w:r w:rsidRPr="00C02EC7">
              <w:rPr>
                <w:rFonts w:ascii="Arial" w:hAnsi="Arial" w:cs="Arial"/>
                <w:sz w:val="22"/>
                <w:szCs w:val="22"/>
              </w:rPr>
              <w:fldChar w:fldCharType="begin">
                <w:ffData>
                  <w:name w:val="Check1"/>
                  <w:enabled/>
                  <w:calcOnExit w:val="0"/>
                  <w:checkBox>
                    <w:sizeAuto/>
                    <w:default w:val="0"/>
                  </w:checkBox>
                </w:ffData>
              </w:fldChar>
            </w:r>
            <w:r w:rsidRPr="00C02EC7">
              <w:rPr>
                <w:rFonts w:ascii="Arial" w:hAnsi="Arial" w:cs="Arial"/>
                <w:sz w:val="22"/>
                <w:szCs w:val="22"/>
              </w:rPr>
              <w:instrText xml:space="preserve"> FORMCHECKBOX </w:instrText>
            </w:r>
            <w:r w:rsidR="009913BC">
              <w:rPr>
                <w:rFonts w:ascii="Arial" w:hAnsi="Arial" w:cs="Arial"/>
                <w:sz w:val="22"/>
                <w:szCs w:val="22"/>
              </w:rPr>
            </w:r>
            <w:r w:rsidR="009913BC">
              <w:rPr>
                <w:rFonts w:ascii="Arial" w:hAnsi="Arial" w:cs="Arial"/>
                <w:sz w:val="22"/>
                <w:szCs w:val="22"/>
              </w:rPr>
              <w:fldChar w:fldCharType="separate"/>
            </w:r>
            <w:r w:rsidRPr="00C02EC7">
              <w:rPr>
                <w:rFonts w:ascii="Arial" w:hAnsi="Arial" w:cs="Arial"/>
                <w:sz w:val="22"/>
                <w:szCs w:val="22"/>
              </w:rPr>
              <w:fldChar w:fldCharType="end"/>
            </w:r>
          </w:p>
        </w:tc>
        <w:tc>
          <w:tcPr>
            <w:tcW w:w="7461" w:type="dxa"/>
          </w:tcPr>
          <w:p w14:paraId="20A7EC02" w14:textId="77777777" w:rsidR="00785EDC" w:rsidRPr="00C02EC7" w:rsidRDefault="00785EDC" w:rsidP="009033CE">
            <w:pPr>
              <w:rPr>
                <w:rFonts w:ascii="Arial" w:hAnsi="Arial" w:cs="Arial"/>
                <w:b/>
                <w:sz w:val="22"/>
                <w:szCs w:val="22"/>
              </w:rPr>
            </w:pPr>
            <w:r w:rsidRPr="00C02EC7">
              <w:rPr>
                <w:rFonts w:ascii="Arial" w:hAnsi="Arial" w:cs="Arial"/>
                <w:b/>
                <w:sz w:val="22"/>
                <w:szCs w:val="22"/>
              </w:rPr>
              <w:t>Category 4 – 45 CFR 46.407 – Research not otherwise approvable:</w:t>
            </w:r>
          </w:p>
          <w:p w14:paraId="6515DC4F" w14:textId="77777777" w:rsidR="00785EDC" w:rsidRPr="00C02EC7" w:rsidRDefault="00785EDC" w:rsidP="009033CE">
            <w:pPr>
              <w:rPr>
                <w:rFonts w:ascii="Arial" w:hAnsi="Arial" w:cs="Arial"/>
                <w:b/>
                <w:sz w:val="22"/>
                <w:szCs w:val="22"/>
              </w:rPr>
            </w:pPr>
          </w:p>
          <w:p w14:paraId="12B1A126" w14:textId="77777777" w:rsidR="00785EDC" w:rsidRPr="00C02EC7" w:rsidRDefault="00785EDC" w:rsidP="009033CE">
            <w:pPr>
              <w:rPr>
                <w:rFonts w:ascii="Arial" w:hAnsi="Arial" w:cs="Arial"/>
                <w:sz w:val="22"/>
                <w:szCs w:val="22"/>
              </w:rPr>
            </w:pPr>
            <w:r w:rsidRPr="00C02EC7">
              <w:rPr>
                <w:rFonts w:ascii="Arial" w:hAnsi="Arial" w:cs="Arial"/>
                <w:sz w:val="22"/>
                <w:szCs w:val="22"/>
              </w:rPr>
              <w:t>The research is not otherwise approvable but would help understand, alleviate, or prevent a serious child health problem and should be forwarded to the HHS Secretary or the FDA Commissioner for review.</w:t>
            </w:r>
          </w:p>
        </w:tc>
      </w:tr>
    </w:tbl>
    <w:p w14:paraId="1EBC3770" w14:textId="77777777" w:rsidR="00785EDC" w:rsidRPr="00C02EC7" w:rsidRDefault="00785EDC" w:rsidP="00785EDC">
      <w:pPr>
        <w:rPr>
          <w:rFonts w:ascii="Arial" w:hAnsi="Arial" w:cs="Arial"/>
          <w:b/>
          <w:sz w:val="22"/>
          <w:szCs w:val="22"/>
        </w:rPr>
      </w:pPr>
    </w:p>
    <w:p w14:paraId="35A793B6" w14:textId="77777777" w:rsidR="00785EDC" w:rsidRPr="00C02EC7" w:rsidRDefault="00785EDC" w:rsidP="00785EDC">
      <w:pPr>
        <w:rPr>
          <w:rFonts w:ascii="Arial" w:hAnsi="Arial" w:cs="Arial"/>
          <w:b/>
          <w:sz w:val="22"/>
          <w:szCs w:val="22"/>
        </w:rPr>
      </w:pPr>
      <w:r w:rsidRPr="00C02EC7">
        <w:rPr>
          <w:rFonts w:ascii="Arial" w:hAnsi="Arial" w:cs="Arial"/>
          <w:b/>
          <w:sz w:val="22"/>
          <w:szCs w:val="22"/>
        </w:rPr>
        <w:t xml:space="preserve">      </w:t>
      </w:r>
    </w:p>
    <w:p w14:paraId="78DA86A7" w14:textId="77777777" w:rsidR="00785EDC" w:rsidRPr="00C02EC7" w:rsidRDefault="00785EDC" w:rsidP="00785EDC">
      <w:pPr>
        <w:rPr>
          <w:rFonts w:ascii="Arial" w:hAnsi="Arial" w:cs="Arial"/>
          <w:b/>
          <w:sz w:val="22"/>
          <w:szCs w:val="22"/>
        </w:rPr>
      </w:pPr>
      <w:r w:rsidRPr="00C02EC7">
        <w:rPr>
          <w:rFonts w:ascii="Arial" w:hAnsi="Arial" w:cs="Arial"/>
          <w:b/>
          <w:sz w:val="22"/>
          <w:szCs w:val="22"/>
        </w:rPr>
        <w:t xml:space="preserve">      Comments or Concerns:</w:t>
      </w:r>
    </w:p>
    <w:p w14:paraId="726CB731" w14:textId="77777777" w:rsidR="00785EDC" w:rsidRPr="00C02EC7" w:rsidRDefault="00785EDC" w:rsidP="00785EDC">
      <w:pPr>
        <w:rPr>
          <w:rFonts w:ascii="Arial" w:hAnsi="Arial" w:cs="Arial"/>
          <w:b/>
          <w:sz w:val="22"/>
          <w:szCs w:val="22"/>
        </w:rPr>
      </w:pPr>
    </w:p>
    <w:p w14:paraId="4FBCBCD3" w14:textId="77777777" w:rsidR="00785EDC" w:rsidRPr="00C02EC7" w:rsidRDefault="00785EDC" w:rsidP="00785EDC">
      <w:pPr>
        <w:rPr>
          <w:rFonts w:ascii="Arial" w:hAnsi="Arial" w:cs="Arial"/>
          <w:b/>
          <w:sz w:val="22"/>
          <w:szCs w:val="22"/>
        </w:rPr>
      </w:pPr>
    </w:p>
    <w:p w14:paraId="16A4C565" w14:textId="77777777" w:rsidR="00785EDC" w:rsidRPr="00C02EC7" w:rsidRDefault="00785EDC" w:rsidP="00785EDC">
      <w:pPr>
        <w:rPr>
          <w:rFonts w:ascii="Arial" w:hAnsi="Arial" w:cs="Arial"/>
          <w:b/>
          <w:sz w:val="22"/>
          <w:szCs w:val="22"/>
        </w:rPr>
      </w:pPr>
    </w:p>
    <w:p w14:paraId="4A3565E5" w14:textId="77777777" w:rsidR="00785EDC" w:rsidRPr="00C02EC7" w:rsidRDefault="00785EDC" w:rsidP="00785EDC">
      <w:pPr>
        <w:ind w:left="540"/>
        <w:rPr>
          <w:rFonts w:ascii="Arial" w:hAnsi="Arial" w:cs="Arial"/>
          <w:sz w:val="22"/>
          <w:szCs w:val="22"/>
        </w:rPr>
      </w:pPr>
      <w:r w:rsidRPr="00C02EC7">
        <w:rPr>
          <w:rFonts w:ascii="Arial" w:hAnsi="Arial" w:cs="Arial"/>
          <w:sz w:val="22"/>
          <w:szCs w:val="22"/>
        </w:rPr>
        <w:lastRenderedPageBreak/>
        <w:t xml:space="preserve">Section </w:t>
      </w:r>
      <w:r>
        <w:rPr>
          <w:rFonts w:ascii="Arial" w:hAnsi="Arial" w:cs="Arial"/>
          <w:sz w:val="22"/>
          <w:szCs w:val="22"/>
        </w:rPr>
        <w:t>3c</w:t>
      </w:r>
      <w:r w:rsidRPr="00C02EC7">
        <w:rPr>
          <w:rFonts w:ascii="Arial" w:hAnsi="Arial" w:cs="Arial"/>
          <w:sz w:val="22"/>
          <w:szCs w:val="22"/>
        </w:rPr>
        <w:t xml:space="preserve"> (</w:t>
      </w:r>
      <w:r w:rsidRPr="00C02EC7">
        <w:rPr>
          <w:rFonts w:ascii="Arial" w:hAnsi="Arial" w:cs="Arial"/>
          <w:i/>
          <w:sz w:val="22"/>
          <w:szCs w:val="22"/>
        </w:rPr>
        <w:t xml:space="preserve">Research Involving Subjects with </w:t>
      </w:r>
      <w:r>
        <w:rPr>
          <w:rFonts w:ascii="Arial" w:hAnsi="Arial" w:cs="Arial"/>
          <w:i/>
          <w:sz w:val="22"/>
          <w:szCs w:val="22"/>
        </w:rPr>
        <w:t>Impaired Capacity for Decision-</w:t>
      </w:r>
      <w:r w:rsidRPr="00C02EC7">
        <w:rPr>
          <w:rFonts w:ascii="Arial" w:hAnsi="Arial" w:cs="Arial"/>
          <w:i/>
          <w:sz w:val="22"/>
          <w:szCs w:val="22"/>
        </w:rPr>
        <w:t>Making)</w:t>
      </w:r>
      <w:r w:rsidRPr="00C02EC7">
        <w:rPr>
          <w:rFonts w:ascii="Arial" w:hAnsi="Arial" w:cs="Arial"/>
          <w:sz w:val="22"/>
          <w:szCs w:val="22"/>
        </w:rPr>
        <w:t xml:space="preserve">: </w:t>
      </w:r>
      <w:r w:rsidRPr="00C02EC7">
        <w:rPr>
          <w:rFonts w:ascii="Arial" w:hAnsi="Arial" w:cs="Arial"/>
          <w:sz w:val="22"/>
          <w:szCs w:val="22"/>
        </w:rPr>
        <w:fldChar w:fldCharType="begin">
          <w:ffData>
            <w:name w:val=""/>
            <w:enabled/>
            <w:calcOnExit w:val="0"/>
            <w:checkBox>
              <w:sizeAuto/>
              <w:default w:val="0"/>
            </w:checkBox>
          </w:ffData>
        </w:fldChar>
      </w:r>
      <w:r w:rsidRPr="00C02EC7">
        <w:rPr>
          <w:rFonts w:ascii="Arial" w:hAnsi="Arial" w:cs="Arial"/>
          <w:sz w:val="22"/>
          <w:szCs w:val="22"/>
        </w:rPr>
        <w:instrText xml:space="preserve"> FORMCHECKBOX </w:instrText>
      </w:r>
      <w:r w:rsidR="009913BC">
        <w:rPr>
          <w:rFonts w:ascii="Arial" w:hAnsi="Arial" w:cs="Arial"/>
          <w:sz w:val="22"/>
          <w:szCs w:val="22"/>
        </w:rPr>
      </w:r>
      <w:r w:rsidR="009913BC">
        <w:rPr>
          <w:rFonts w:ascii="Arial" w:hAnsi="Arial" w:cs="Arial"/>
          <w:sz w:val="22"/>
          <w:szCs w:val="22"/>
        </w:rPr>
        <w:fldChar w:fldCharType="separate"/>
      </w:r>
      <w:r w:rsidRPr="00C02EC7">
        <w:rPr>
          <w:rFonts w:ascii="Arial" w:hAnsi="Arial" w:cs="Arial"/>
          <w:sz w:val="22"/>
          <w:szCs w:val="22"/>
        </w:rPr>
        <w:fldChar w:fldCharType="end"/>
      </w:r>
      <w:r w:rsidRPr="00C02EC7">
        <w:rPr>
          <w:rFonts w:ascii="Arial" w:hAnsi="Arial" w:cs="Arial"/>
          <w:sz w:val="22"/>
          <w:szCs w:val="22"/>
        </w:rPr>
        <w:t xml:space="preserve"> N/A     </w:t>
      </w:r>
    </w:p>
    <w:tbl>
      <w:tblPr>
        <w:tblStyle w:val="TableGrid2"/>
        <w:tblW w:w="0" w:type="auto"/>
        <w:tblInd w:w="540" w:type="dxa"/>
        <w:tblLook w:val="04A0" w:firstRow="1" w:lastRow="0" w:firstColumn="1" w:lastColumn="0" w:noHBand="0" w:noVBand="1"/>
      </w:tblPr>
      <w:tblGrid>
        <w:gridCol w:w="730"/>
        <w:gridCol w:w="622"/>
        <w:gridCol w:w="7458"/>
      </w:tblGrid>
      <w:tr w:rsidR="00785EDC" w:rsidRPr="00C02EC7" w14:paraId="44A18888" w14:textId="77777777" w:rsidTr="009033CE">
        <w:tc>
          <w:tcPr>
            <w:tcW w:w="738" w:type="dxa"/>
          </w:tcPr>
          <w:p w14:paraId="7D92D07D" w14:textId="77777777" w:rsidR="00785EDC" w:rsidRPr="00C02EC7" w:rsidRDefault="00785EDC" w:rsidP="009033CE">
            <w:pPr>
              <w:rPr>
                <w:rFonts w:ascii="Arial" w:hAnsi="Arial" w:cs="Arial"/>
                <w:sz w:val="22"/>
                <w:szCs w:val="22"/>
              </w:rPr>
            </w:pPr>
            <w:r w:rsidRPr="00C02EC7">
              <w:rPr>
                <w:rFonts w:ascii="Arial" w:hAnsi="Arial" w:cs="Arial"/>
                <w:sz w:val="22"/>
                <w:szCs w:val="22"/>
              </w:rPr>
              <w:t xml:space="preserve">Yes </w:t>
            </w:r>
          </w:p>
        </w:tc>
        <w:tc>
          <w:tcPr>
            <w:tcW w:w="630" w:type="dxa"/>
          </w:tcPr>
          <w:p w14:paraId="04554480" w14:textId="77777777" w:rsidR="00785EDC" w:rsidRPr="00C02EC7" w:rsidRDefault="00785EDC" w:rsidP="009033CE">
            <w:pPr>
              <w:rPr>
                <w:rFonts w:ascii="Arial" w:hAnsi="Arial" w:cs="Arial"/>
                <w:sz w:val="22"/>
                <w:szCs w:val="22"/>
              </w:rPr>
            </w:pPr>
            <w:r w:rsidRPr="00C02EC7">
              <w:rPr>
                <w:rFonts w:ascii="Arial" w:hAnsi="Arial" w:cs="Arial"/>
                <w:sz w:val="22"/>
                <w:szCs w:val="22"/>
              </w:rPr>
              <w:t>No</w:t>
            </w:r>
          </w:p>
        </w:tc>
        <w:tc>
          <w:tcPr>
            <w:tcW w:w="7830" w:type="dxa"/>
          </w:tcPr>
          <w:p w14:paraId="563183FE" w14:textId="77777777" w:rsidR="00785EDC" w:rsidRPr="00C02EC7" w:rsidRDefault="00785EDC" w:rsidP="009033CE">
            <w:pPr>
              <w:rPr>
                <w:rFonts w:ascii="Arial" w:hAnsi="Arial" w:cs="Arial"/>
                <w:sz w:val="22"/>
                <w:szCs w:val="22"/>
              </w:rPr>
            </w:pPr>
          </w:p>
        </w:tc>
      </w:tr>
      <w:tr w:rsidR="00785EDC" w:rsidRPr="00C02EC7" w14:paraId="1D74ABFB" w14:textId="77777777" w:rsidTr="009033CE">
        <w:tc>
          <w:tcPr>
            <w:tcW w:w="738" w:type="dxa"/>
          </w:tcPr>
          <w:p w14:paraId="03FF9A68" w14:textId="77777777" w:rsidR="00785EDC" w:rsidRPr="00C02EC7" w:rsidRDefault="00785EDC" w:rsidP="009033CE">
            <w:pPr>
              <w:rPr>
                <w:rFonts w:ascii="Arial" w:hAnsi="Arial" w:cs="Arial"/>
                <w:sz w:val="22"/>
                <w:szCs w:val="22"/>
              </w:rPr>
            </w:pPr>
            <w:r w:rsidRPr="00C02EC7">
              <w:rPr>
                <w:rFonts w:ascii="Arial" w:hAnsi="Arial" w:cs="Arial"/>
                <w:sz w:val="22"/>
                <w:szCs w:val="22"/>
              </w:rPr>
              <w:fldChar w:fldCharType="begin">
                <w:ffData>
                  <w:name w:val=""/>
                  <w:enabled/>
                  <w:calcOnExit w:val="0"/>
                  <w:checkBox>
                    <w:sizeAuto/>
                    <w:default w:val="0"/>
                  </w:checkBox>
                </w:ffData>
              </w:fldChar>
            </w:r>
            <w:r w:rsidRPr="00C02EC7">
              <w:rPr>
                <w:rFonts w:ascii="Arial" w:hAnsi="Arial" w:cs="Arial"/>
                <w:sz w:val="22"/>
                <w:szCs w:val="22"/>
              </w:rPr>
              <w:instrText xml:space="preserve"> FORMCHECKBOX </w:instrText>
            </w:r>
            <w:r w:rsidR="009913BC">
              <w:rPr>
                <w:rFonts w:ascii="Arial" w:hAnsi="Arial" w:cs="Arial"/>
                <w:sz w:val="22"/>
                <w:szCs w:val="22"/>
              </w:rPr>
            </w:r>
            <w:r w:rsidR="009913BC">
              <w:rPr>
                <w:rFonts w:ascii="Arial" w:hAnsi="Arial" w:cs="Arial"/>
                <w:sz w:val="22"/>
                <w:szCs w:val="22"/>
              </w:rPr>
              <w:fldChar w:fldCharType="separate"/>
            </w:r>
            <w:r w:rsidRPr="00C02EC7">
              <w:rPr>
                <w:rFonts w:ascii="Arial" w:hAnsi="Arial" w:cs="Arial"/>
                <w:sz w:val="22"/>
                <w:szCs w:val="22"/>
              </w:rPr>
              <w:fldChar w:fldCharType="end"/>
            </w:r>
          </w:p>
        </w:tc>
        <w:tc>
          <w:tcPr>
            <w:tcW w:w="630" w:type="dxa"/>
          </w:tcPr>
          <w:p w14:paraId="7FD348D1" w14:textId="77777777" w:rsidR="00785EDC" w:rsidRPr="00C02EC7" w:rsidRDefault="00785EDC" w:rsidP="009033CE">
            <w:pPr>
              <w:rPr>
                <w:rFonts w:ascii="Arial" w:hAnsi="Arial" w:cs="Arial"/>
                <w:sz w:val="22"/>
                <w:szCs w:val="22"/>
              </w:rPr>
            </w:pPr>
            <w:r w:rsidRPr="00C02EC7">
              <w:rPr>
                <w:rFonts w:ascii="Arial" w:hAnsi="Arial" w:cs="Arial"/>
                <w:sz w:val="22"/>
                <w:szCs w:val="22"/>
              </w:rPr>
              <w:fldChar w:fldCharType="begin">
                <w:ffData>
                  <w:name w:val=""/>
                  <w:enabled/>
                  <w:calcOnExit w:val="0"/>
                  <w:checkBox>
                    <w:sizeAuto/>
                    <w:default w:val="0"/>
                  </w:checkBox>
                </w:ffData>
              </w:fldChar>
            </w:r>
            <w:r w:rsidRPr="00C02EC7">
              <w:rPr>
                <w:rFonts w:ascii="Arial" w:hAnsi="Arial" w:cs="Arial"/>
                <w:sz w:val="22"/>
                <w:szCs w:val="22"/>
              </w:rPr>
              <w:instrText xml:space="preserve"> FORMCHECKBOX </w:instrText>
            </w:r>
            <w:r w:rsidR="009913BC">
              <w:rPr>
                <w:rFonts w:ascii="Arial" w:hAnsi="Arial" w:cs="Arial"/>
                <w:sz w:val="22"/>
                <w:szCs w:val="22"/>
              </w:rPr>
            </w:r>
            <w:r w:rsidR="009913BC">
              <w:rPr>
                <w:rFonts w:ascii="Arial" w:hAnsi="Arial" w:cs="Arial"/>
                <w:sz w:val="22"/>
                <w:szCs w:val="22"/>
              </w:rPr>
              <w:fldChar w:fldCharType="separate"/>
            </w:r>
            <w:r w:rsidRPr="00C02EC7">
              <w:rPr>
                <w:rFonts w:ascii="Arial" w:hAnsi="Arial" w:cs="Arial"/>
                <w:sz w:val="22"/>
                <w:szCs w:val="22"/>
              </w:rPr>
              <w:fldChar w:fldCharType="end"/>
            </w:r>
          </w:p>
        </w:tc>
        <w:tc>
          <w:tcPr>
            <w:tcW w:w="7830" w:type="dxa"/>
          </w:tcPr>
          <w:p w14:paraId="679D6D3D" w14:textId="77777777" w:rsidR="00785EDC" w:rsidRPr="00C02EC7" w:rsidRDefault="00785EDC" w:rsidP="009033CE">
            <w:pPr>
              <w:rPr>
                <w:rFonts w:ascii="Arial" w:hAnsi="Arial" w:cs="Arial"/>
                <w:sz w:val="22"/>
                <w:szCs w:val="22"/>
              </w:rPr>
            </w:pPr>
            <w:r w:rsidRPr="00C02EC7">
              <w:rPr>
                <w:rFonts w:ascii="Arial" w:hAnsi="Arial" w:cs="Arial"/>
                <w:sz w:val="22"/>
                <w:szCs w:val="22"/>
              </w:rPr>
              <w:t>Procedures to assess subjects’ decisional capacity and understanding of the research are adequate?</w:t>
            </w:r>
          </w:p>
        </w:tc>
      </w:tr>
      <w:tr w:rsidR="00785EDC" w:rsidRPr="00C02EC7" w14:paraId="35302505" w14:textId="77777777" w:rsidTr="009033CE">
        <w:tc>
          <w:tcPr>
            <w:tcW w:w="738" w:type="dxa"/>
          </w:tcPr>
          <w:p w14:paraId="1FF68876" w14:textId="77777777" w:rsidR="00785EDC" w:rsidRPr="00C02EC7" w:rsidRDefault="00785EDC" w:rsidP="009033CE">
            <w:pPr>
              <w:rPr>
                <w:rFonts w:ascii="Arial" w:hAnsi="Arial" w:cs="Arial"/>
                <w:sz w:val="22"/>
                <w:szCs w:val="22"/>
              </w:rPr>
            </w:pPr>
            <w:r w:rsidRPr="00C02EC7">
              <w:rPr>
                <w:rFonts w:ascii="Arial" w:hAnsi="Arial" w:cs="Arial"/>
                <w:sz w:val="22"/>
                <w:szCs w:val="22"/>
              </w:rPr>
              <w:fldChar w:fldCharType="begin">
                <w:ffData>
                  <w:name w:val=""/>
                  <w:enabled/>
                  <w:calcOnExit w:val="0"/>
                  <w:checkBox>
                    <w:sizeAuto/>
                    <w:default w:val="0"/>
                  </w:checkBox>
                </w:ffData>
              </w:fldChar>
            </w:r>
            <w:r w:rsidRPr="00C02EC7">
              <w:rPr>
                <w:rFonts w:ascii="Arial" w:hAnsi="Arial" w:cs="Arial"/>
                <w:sz w:val="22"/>
                <w:szCs w:val="22"/>
              </w:rPr>
              <w:instrText xml:space="preserve"> FORMCHECKBOX </w:instrText>
            </w:r>
            <w:r w:rsidR="009913BC">
              <w:rPr>
                <w:rFonts w:ascii="Arial" w:hAnsi="Arial" w:cs="Arial"/>
                <w:sz w:val="22"/>
                <w:szCs w:val="22"/>
              </w:rPr>
            </w:r>
            <w:r w:rsidR="009913BC">
              <w:rPr>
                <w:rFonts w:ascii="Arial" w:hAnsi="Arial" w:cs="Arial"/>
                <w:sz w:val="22"/>
                <w:szCs w:val="22"/>
              </w:rPr>
              <w:fldChar w:fldCharType="separate"/>
            </w:r>
            <w:r w:rsidRPr="00C02EC7">
              <w:rPr>
                <w:rFonts w:ascii="Arial" w:hAnsi="Arial" w:cs="Arial"/>
                <w:sz w:val="22"/>
                <w:szCs w:val="22"/>
              </w:rPr>
              <w:fldChar w:fldCharType="end"/>
            </w:r>
          </w:p>
        </w:tc>
        <w:tc>
          <w:tcPr>
            <w:tcW w:w="630" w:type="dxa"/>
          </w:tcPr>
          <w:p w14:paraId="4FDDED42" w14:textId="77777777" w:rsidR="00785EDC" w:rsidRPr="00C02EC7" w:rsidRDefault="00785EDC" w:rsidP="009033CE">
            <w:pPr>
              <w:rPr>
                <w:rFonts w:ascii="Arial" w:hAnsi="Arial" w:cs="Arial"/>
                <w:sz w:val="22"/>
                <w:szCs w:val="22"/>
              </w:rPr>
            </w:pPr>
            <w:r w:rsidRPr="00C02EC7">
              <w:rPr>
                <w:rFonts w:ascii="Arial" w:hAnsi="Arial" w:cs="Arial"/>
                <w:sz w:val="22"/>
                <w:szCs w:val="22"/>
              </w:rPr>
              <w:fldChar w:fldCharType="begin">
                <w:ffData>
                  <w:name w:val="Check1"/>
                  <w:enabled/>
                  <w:calcOnExit w:val="0"/>
                  <w:checkBox>
                    <w:sizeAuto/>
                    <w:default w:val="0"/>
                  </w:checkBox>
                </w:ffData>
              </w:fldChar>
            </w:r>
            <w:r w:rsidRPr="00C02EC7">
              <w:rPr>
                <w:rFonts w:ascii="Arial" w:hAnsi="Arial" w:cs="Arial"/>
                <w:sz w:val="22"/>
                <w:szCs w:val="22"/>
              </w:rPr>
              <w:instrText xml:space="preserve"> FORMCHECKBOX </w:instrText>
            </w:r>
            <w:r w:rsidR="009913BC">
              <w:rPr>
                <w:rFonts w:ascii="Arial" w:hAnsi="Arial" w:cs="Arial"/>
                <w:sz w:val="22"/>
                <w:szCs w:val="22"/>
              </w:rPr>
            </w:r>
            <w:r w:rsidR="009913BC">
              <w:rPr>
                <w:rFonts w:ascii="Arial" w:hAnsi="Arial" w:cs="Arial"/>
                <w:sz w:val="22"/>
                <w:szCs w:val="22"/>
              </w:rPr>
              <w:fldChar w:fldCharType="separate"/>
            </w:r>
            <w:r w:rsidRPr="00C02EC7">
              <w:rPr>
                <w:rFonts w:ascii="Arial" w:hAnsi="Arial" w:cs="Arial"/>
                <w:sz w:val="22"/>
                <w:szCs w:val="22"/>
              </w:rPr>
              <w:fldChar w:fldCharType="end"/>
            </w:r>
          </w:p>
        </w:tc>
        <w:tc>
          <w:tcPr>
            <w:tcW w:w="7830" w:type="dxa"/>
          </w:tcPr>
          <w:p w14:paraId="0FE3E761" w14:textId="77777777" w:rsidR="00785EDC" w:rsidRPr="00C02EC7" w:rsidRDefault="00785EDC" w:rsidP="009033CE">
            <w:pPr>
              <w:rPr>
                <w:rFonts w:ascii="Arial" w:hAnsi="Arial" w:cs="Arial"/>
                <w:sz w:val="22"/>
                <w:szCs w:val="22"/>
              </w:rPr>
            </w:pPr>
            <w:r w:rsidRPr="00C02EC7">
              <w:rPr>
                <w:rFonts w:ascii="Arial" w:hAnsi="Arial" w:cs="Arial"/>
                <w:sz w:val="22"/>
                <w:szCs w:val="22"/>
              </w:rPr>
              <w:t>Procedures for obtaining consent from legally authorized representative are adequate?</w:t>
            </w:r>
          </w:p>
        </w:tc>
      </w:tr>
      <w:tr w:rsidR="00785EDC" w:rsidRPr="00C02EC7" w14:paraId="786112D0" w14:textId="77777777" w:rsidTr="009033CE">
        <w:tc>
          <w:tcPr>
            <w:tcW w:w="738" w:type="dxa"/>
          </w:tcPr>
          <w:p w14:paraId="1308EDD0" w14:textId="77777777" w:rsidR="00785EDC" w:rsidRPr="00C02EC7" w:rsidRDefault="00785EDC" w:rsidP="009033CE">
            <w:pPr>
              <w:rPr>
                <w:rFonts w:ascii="Arial" w:hAnsi="Arial" w:cs="Arial"/>
                <w:sz w:val="22"/>
                <w:szCs w:val="22"/>
              </w:rPr>
            </w:pPr>
            <w:r w:rsidRPr="00C02EC7">
              <w:rPr>
                <w:rFonts w:ascii="Arial" w:hAnsi="Arial" w:cs="Arial"/>
                <w:sz w:val="22"/>
                <w:szCs w:val="22"/>
              </w:rPr>
              <w:fldChar w:fldCharType="begin">
                <w:ffData>
                  <w:name w:val=""/>
                  <w:enabled/>
                  <w:calcOnExit w:val="0"/>
                  <w:checkBox>
                    <w:sizeAuto/>
                    <w:default w:val="0"/>
                  </w:checkBox>
                </w:ffData>
              </w:fldChar>
            </w:r>
            <w:r w:rsidRPr="00C02EC7">
              <w:rPr>
                <w:rFonts w:ascii="Arial" w:hAnsi="Arial" w:cs="Arial"/>
                <w:sz w:val="22"/>
                <w:szCs w:val="22"/>
              </w:rPr>
              <w:instrText xml:space="preserve"> FORMCHECKBOX </w:instrText>
            </w:r>
            <w:r w:rsidR="009913BC">
              <w:rPr>
                <w:rFonts w:ascii="Arial" w:hAnsi="Arial" w:cs="Arial"/>
                <w:sz w:val="22"/>
                <w:szCs w:val="22"/>
              </w:rPr>
            </w:r>
            <w:r w:rsidR="009913BC">
              <w:rPr>
                <w:rFonts w:ascii="Arial" w:hAnsi="Arial" w:cs="Arial"/>
                <w:sz w:val="22"/>
                <w:szCs w:val="22"/>
              </w:rPr>
              <w:fldChar w:fldCharType="separate"/>
            </w:r>
            <w:r w:rsidRPr="00C02EC7">
              <w:rPr>
                <w:rFonts w:ascii="Arial" w:hAnsi="Arial" w:cs="Arial"/>
                <w:sz w:val="22"/>
                <w:szCs w:val="22"/>
              </w:rPr>
              <w:fldChar w:fldCharType="end"/>
            </w:r>
          </w:p>
        </w:tc>
        <w:tc>
          <w:tcPr>
            <w:tcW w:w="630" w:type="dxa"/>
          </w:tcPr>
          <w:p w14:paraId="5897F27E" w14:textId="77777777" w:rsidR="00785EDC" w:rsidRPr="00C02EC7" w:rsidRDefault="00785EDC" w:rsidP="009033CE">
            <w:pPr>
              <w:rPr>
                <w:rFonts w:ascii="Arial" w:hAnsi="Arial" w:cs="Arial"/>
                <w:sz w:val="22"/>
                <w:szCs w:val="22"/>
              </w:rPr>
            </w:pPr>
            <w:r w:rsidRPr="00C02EC7">
              <w:rPr>
                <w:rFonts w:ascii="Arial" w:hAnsi="Arial" w:cs="Arial"/>
                <w:sz w:val="22"/>
                <w:szCs w:val="22"/>
              </w:rPr>
              <w:fldChar w:fldCharType="begin">
                <w:ffData>
                  <w:name w:val=""/>
                  <w:enabled/>
                  <w:calcOnExit w:val="0"/>
                  <w:checkBox>
                    <w:sizeAuto/>
                    <w:default w:val="0"/>
                  </w:checkBox>
                </w:ffData>
              </w:fldChar>
            </w:r>
            <w:r w:rsidRPr="00C02EC7">
              <w:rPr>
                <w:rFonts w:ascii="Arial" w:hAnsi="Arial" w:cs="Arial"/>
                <w:sz w:val="22"/>
                <w:szCs w:val="22"/>
              </w:rPr>
              <w:instrText xml:space="preserve"> FORMCHECKBOX </w:instrText>
            </w:r>
            <w:r w:rsidR="009913BC">
              <w:rPr>
                <w:rFonts w:ascii="Arial" w:hAnsi="Arial" w:cs="Arial"/>
                <w:sz w:val="22"/>
                <w:szCs w:val="22"/>
              </w:rPr>
            </w:r>
            <w:r w:rsidR="009913BC">
              <w:rPr>
                <w:rFonts w:ascii="Arial" w:hAnsi="Arial" w:cs="Arial"/>
                <w:sz w:val="22"/>
                <w:szCs w:val="22"/>
              </w:rPr>
              <w:fldChar w:fldCharType="separate"/>
            </w:r>
            <w:r w:rsidRPr="00C02EC7">
              <w:rPr>
                <w:rFonts w:ascii="Arial" w:hAnsi="Arial" w:cs="Arial"/>
                <w:sz w:val="22"/>
                <w:szCs w:val="22"/>
              </w:rPr>
              <w:fldChar w:fldCharType="end"/>
            </w:r>
          </w:p>
        </w:tc>
        <w:tc>
          <w:tcPr>
            <w:tcW w:w="7830" w:type="dxa"/>
          </w:tcPr>
          <w:p w14:paraId="583EB2E0" w14:textId="77777777" w:rsidR="00785EDC" w:rsidRPr="00C02EC7" w:rsidRDefault="00785EDC" w:rsidP="009033CE">
            <w:pPr>
              <w:rPr>
                <w:rFonts w:ascii="Arial" w:hAnsi="Arial" w:cs="Arial"/>
                <w:sz w:val="22"/>
                <w:szCs w:val="22"/>
              </w:rPr>
            </w:pPr>
            <w:r w:rsidRPr="00C02EC7">
              <w:rPr>
                <w:rFonts w:ascii="Arial" w:hAnsi="Arial" w:cs="Arial"/>
                <w:sz w:val="22"/>
                <w:szCs w:val="22"/>
              </w:rPr>
              <w:t xml:space="preserve">Protections for </w:t>
            </w:r>
            <w:r>
              <w:rPr>
                <w:rFonts w:ascii="Arial" w:hAnsi="Arial" w:cs="Arial"/>
                <w:sz w:val="22"/>
                <w:szCs w:val="22"/>
              </w:rPr>
              <w:t>subjects with impaired decision-</w:t>
            </w:r>
            <w:r w:rsidRPr="00C02EC7">
              <w:rPr>
                <w:rFonts w:ascii="Arial" w:hAnsi="Arial" w:cs="Arial"/>
                <w:sz w:val="22"/>
                <w:szCs w:val="22"/>
              </w:rPr>
              <w:t>making are adequate?</w:t>
            </w:r>
          </w:p>
        </w:tc>
      </w:tr>
    </w:tbl>
    <w:p w14:paraId="3F1BB4CB" w14:textId="77777777" w:rsidR="00785EDC" w:rsidRPr="00C02EC7" w:rsidRDefault="00785EDC" w:rsidP="00785EDC">
      <w:pPr>
        <w:ind w:left="540"/>
        <w:rPr>
          <w:rFonts w:ascii="Arial" w:hAnsi="Arial" w:cs="Arial"/>
          <w:sz w:val="22"/>
          <w:szCs w:val="22"/>
        </w:rPr>
      </w:pPr>
    </w:p>
    <w:p w14:paraId="24F393B5" w14:textId="77777777" w:rsidR="00785EDC" w:rsidRPr="00C02EC7" w:rsidRDefault="00785EDC" w:rsidP="00785EDC">
      <w:pPr>
        <w:ind w:left="540"/>
        <w:rPr>
          <w:rFonts w:ascii="Arial" w:hAnsi="Arial" w:cs="Arial"/>
          <w:b/>
          <w:sz w:val="22"/>
          <w:szCs w:val="22"/>
        </w:rPr>
      </w:pPr>
      <w:r w:rsidRPr="00C02EC7">
        <w:rPr>
          <w:rFonts w:ascii="Arial" w:hAnsi="Arial" w:cs="Arial"/>
          <w:b/>
          <w:sz w:val="22"/>
          <w:szCs w:val="22"/>
        </w:rPr>
        <w:t>Comments or Concerns:</w:t>
      </w:r>
    </w:p>
    <w:p w14:paraId="29503BE1" w14:textId="77777777" w:rsidR="00785EDC" w:rsidRPr="00C02EC7" w:rsidRDefault="00785EDC" w:rsidP="00785EDC">
      <w:pPr>
        <w:ind w:left="540"/>
        <w:rPr>
          <w:rFonts w:ascii="Arial" w:hAnsi="Arial" w:cs="Arial"/>
          <w:sz w:val="22"/>
          <w:szCs w:val="22"/>
        </w:rPr>
      </w:pPr>
      <w:r w:rsidRPr="00C02EC7">
        <w:rPr>
          <w:rFonts w:ascii="Arial" w:hAnsi="Arial" w:cs="Arial"/>
          <w:sz w:val="22"/>
          <w:szCs w:val="22"/>
        </w:rPr>
        <w:t xml:space="preserve">Section </w:t>
      </w:r>
      <w:r>
        <w:rPr>
          <w:rFonts w:ascii="Arial" w:hAnsi="Arial" w:cs="Arial"/>
          <w:sz w:val="22"/>
          <w:szCs w:val="22"/>
        </w:rPr>
        <w:t>3d</w:t>
      </w:r>
      <w:r w:rsidRPr="00C02EC7">
        <w:rPr>
          <w:rFonts w:ascii="Arial" w:hAnsi="Arial" w:cs="Arial"/>
          <w:sz w:val="22"/>
          <w:szCs w:val="22"/>
        </w:rPr>
        <w:t xml:space="preserve"> (</w:t>
      </w:r>
      <w:r w:rsidRPr="00C02EC7">
        <w:rPr>
          <w:rFonts w:ascii="Arial" w:hAnsi="Arial" w:cs="Arial"/>
          <w:i/>
          <w:sz w:val="22"/>
          <w:szCs w:val="22"/>
        </w:rPr>
        <w:t>Research Involving Military Personnel)</w:t>
      </w:r>
      <w:r w:rsidRPr="00C02EC7">
        <w:rPr>
          <w:rFonts w:ascii="Arial" w:hAnsi="Arial" w:cs="Arial"/>
          <w:sz w:val="22"/>
          <w:szCs w:val="22"/>
        </w:rPr>
        <w:t xml:space="preserve">:  </w:t>
      </w:r>
      <w:r w:rsidRPr="00C02EC7">
        <w:rPr>
          <w:rFonts w:ascii="Arial" w:hAnsi="Arial" w:cs="Arial"/>
          <w:sz w:val="22"/>
          <w:szCs w:val="22"/>
        </w:rPr>
        <w:fldChar w:fldCharType="begin">
          <w:ffData>
            <w:name w:val=""/>
            <w:enabled/>
            <w:calcOnExit w:val="0"/>
            <w:checkBox>
              <w:sizeAuto/>
              <w:default w:val="0"/>
            </w:checkBox>
          </w:ffData>
        </w:fldChar>
      </w:r>
      <w:r w:rsidRPr="00C02EC7">
        <w:rPr>
          <w:rFonts w:ascii="Arial" w:hAnsi="Arial" w:cs="Arial"/>
          <w:sz w:val="22"/>
          <w:szCs w:val="22"/>
        </w:rPr>
        <w:instrText xml:space="preserve"> FORMCHECKBOX </w:instrText>
      </w:r>
      <w:r w:rsidR="009913BC">
        <w:rPr>
          <w:rFonts w:ascii="Arial" w:hAnsi="Arial" w:cs="Arial"/>
          <w:sz w:val="22"/>
          <w:szCs w:val="22"/>
        </w:rPr>
      </w:r>
      <w:r w:rsidR="009913BC">
        <w:rPr>
          <w:rFonts w:ascii="Arial" w:hAnsi="Arial" w:cs="Arial"/>
          <w:sz w:val="22"/>
          <w:szCs w:val="22"/>
        </w:rPr>
        <w:fldChar w:fldCharType="separate"/>
      </w:r>
      <w:r w:rsidRPr="00C02EC7">
        <w:rPr>
          <w:rFonts w:ascii="Arial" w:hAnsi="Arial" w:cs="Arial"/>
          <w:sz w:val="22"/>
          <w:szCs w:val="22"/>
        </w:rPr>
        <w:fldChar w:fldCharType="end"/>
      </w:r>
      <w:r w:rsidRPr="00C02EC7">
        <w:rPr>
          <w:rFonts w:ascii="Arial" w:hAnsi="Arial" w:cs="Arial"/>
          <w:sz w:val="22"/>
          <w:szCs w:val="22"/>
        </w:rPr>
        <w:t xml:space="preserve"> N/A    </w:t>
      </w:r>
    </w:p>
    <w:tbl>
      <w:tblPr>
        <w:tblStyle w:val="TableGrid2"/>
        <w:tblW w:w="0" w:type="auto"/>
        <w:tblInd w:w="540" w:type="dxa"/>
        <w:tblLook w:val="04A0" w:firstRow="1" w:lastRow="0" w:firstColumn="1" w:lastColumn="0" w:noHBand="0" w:noVBand="1"/>
      </w:tblPr>
      <w:tblGrid>
        <w:gridCol w:w="730"/>
        <w:gridCol w:w="622"/>
        <w:gridCol w:w="7458"/>
      </w:tblGrid>
      <w:tr w:rsidR="00785EDC" w:rsidRPr="00C02EC7" w14:paraId="0D2A36C5" w14:textId="77777777" w:rsidTr="009033CE">
        <w:tc>
          <w:tcPr>
            <w:tcW w:w="738" w:type="dxa"/>
          </w:tcPr>
          <w:p w14:paraId="0615F7D1" w14:textId="77777777" w:rsidR="00785EDC" w:rsidRPr="00C02EC7" w:rsidRDefault="00785EDC" w:rsidP="009033CE">
            <w:pPr>
              <w:rPr>
                <w:rFonts w:ascii="Arial" w:hAnsi="Arial" w:cs="Arial"/>
                <w:sz w:val="22"/>
                <w:szCs w:val="22"/>
              </w:rPr>
            </w:pPr>
            <w:r w:rsidRPr="00C02EC7">
              <w:rPr>
                <w:rFonts w:ascii="Arial" w:hAnsi="Arial" w:cs="Arial"/>
                <w:sz w:val="22"/>
                <w:szCs w:val="22"/>
              </w:rPr>
              <w:t xml:space="preserve">Yes </w:t>
            </w:r>
          </w:p>
        </w:tc>
        <w:tc>
          <w:tcPr>
            <w:tcW w:w="630" w:type="dxa"/>
          </w:tcPr>
          <w:p w14:paraId="13D0AE92" w14:textId="77777777" w:rsidR="00785EDC" w:rsidRPr="00C02EC7" w:rsidRDefault="00785EDC" w:rsidP="009033CE">
            <w:pPr>
              <w:rPr>
                <w:rFonts w:ascii="Arial" w:hAnsi="Arial" w:cs="Arial"/>
                <w:sz w:val="22"/>
                <w:szCs w:val="22"/>
              </w:rPr>
            </w:pPr>
            <w:r w:rsidRPr="00C02EC7">
              <w:rPr>
                <w:rFonts w:ascii="Arial" w:hAnsi="Arial" w:cs="Arial"/>
                <w:sz w:val="22"/>
                <w:szCs w:val="22"/>
              </w:rPr>
              <w:t>No</w:t>
            </w:r>
          </w:p>
        </w:tc>
        <w:tc>
          <w:tcPr>
            <w:tcW w:w="7830" w:type="dxa"/>
          </w:tcPr>
          <w:p w14:paraId="47C5DFDF" w14:textId="77777777" w:rsidR="00785EDC" w:rsidRPr="00C02EC7" w:rsidRDefault="00785EDC" w:rsidP="009033CE">
            <w:pPr>
              <w:rPr>
                <w:rFonts w:ascii="Arial" w:hAnsi="Arial" w:cs="Arial"/>
                <w:sz w:val="22"/>
                <w:szCs w:val="22"/>
              </w:rPr>
            </w:pPr>
          </w:p>
        </w:tc>
      </w:tr>
      <w:tr w:rsidR="00785EDC" w:rsidRPr="00C02EC7" w14:paraId="53C1DD8B" w14:textId="77777777" w:rsidTr="009033CE">
        <w:tc>
          <w:tcPr>
            <w:tcW w:w="738" w:type="dxa"/>
          </w:tcPr>
          <w:p w14:paraId="2783E55B" w14:textId="77777777" w:rsidR="00785EDC" w:rsidRPr="00C02EC7" w:rsidRDefault="00785EDC" w:rsidP="009033CE">
            <w:pPr>
              <w:rPr>
                <w:rFonts w:ascii="Arial" w:hAnsi="Arial" w:cs="Arial"/>
                <w:sz w:val="22"/>
                <w:szCs w:val="22"/>
              </w:rPr>
            </w:pPr>
            <w:r w:rsidRPr="00C02EC7">
              <w:rPr>
                <w:rFonts w:ascii="Arial" w:hAnsi="Arial" w:cs="Arial"/>
                <w:sz w:val="22"/>
                <w:szCs w:val="22"/>
              </w:rPr>
              <w:fldChar w:fldCharType="begin">
                <w:ffData>
                  <w:name w:val=""/>
                  <w:enabled/>
                  <w:calcOnExit w:val="0"/>
                  <w:checkBox>
                    <w:sizeAuto/>
                    <w:default w:val="0"/>
                  </w:checkBox>
                </w:ffData>
              </w:fldChar>
            </w:r>
            <w:r w:rsidRPr="00C02EC7">
              <w:rPr>
                <w:rFonts w:ascii="Arial" w:hAnsi="Arial" w:cs="Arial"/>
                <w:sz w:val="22"/>
                <w:szCs w:val="22"/>
              </w:rPr>
              <w:instrText xml:space="preserve"> FORMCHECKBOX </w:instrText>
            </w:r>
            <w:r w:rsidR="009913BC">
              <w:rPr>
                <w:rFonts w:ascii="Arial" w:hAnsi="Arial" w:cs="Arial"/>
                <w:sz w:val="22"/>
                <w:szCs w:val="22"/>
              </w:rPr>
            </w:r>
            <w:r w:rsidR="009913BC">
              <w:rPr>
                <w:rFonts w:ascii="Arial" w:hAnsi="Arial" w:cs="Arial"/>
                <w:sz w:val="22"/>
                <w:szCs w:val="22"/>
              </w:rPr>
              <w:fldChar w:fldCharType="separate"/>
            </w:r>
            <w:r w:rsidRPr="00C02EC7">
              <w:rPr>
                <w:rFonts w:ascii="Arial" w:hAnsi="Arial" w:cs="Arial"/>
                <w:sz w:val="22"/>
                <w:szCs w:val="22"/>
              </w:rPr>
              <w:fldChar w:fldCharType="end"/>
            </w:r>
          </w:p>
        </w:tc>
        <w:tc>
          <w:tcPr>
            <w:tcW w:w="630" w:type="dxa"/>
          </w:tcPr>
          <w:p w14:paraId="0A0299F8" w14:textId="77777777" w:rsidR="00785EDC" w:rsidRPr="00C02EC7" w:rsidRDefault="00785EDC" w:rsidP="009033CE">
            <w:pPr>
              <w:rPr>
                <w:rFonts w:ascii="Arial" w:hAnsi="Arial" w:cs="Arial"/>
                <w:sz w:val="22"/>
                <w:szCs w:val="22"/>
              </w:rPr>
            </w:pPr>
            <w:r w:rsidRPr="00C02EC7">
              <w:rPr>
                <w:rFonts w:ascii="Arial" w:hAnsi="Arial" w:cs="Arial"/>
                <w:sz w:val="22"/>
                <w:szCs w:val="22"/>
              </w:rPr>
              <w:fldChar w:fldCharType="begin">
                <w:ffData>
                  <w:name w:val=""/>
                  <w:enabled/>
                  <w:calcOnExit w:val="0"/>
                  <w:checkBox>
                    <w:sizeAuto/>
                    <w:default w:val="0"/>
                  </w:checkBox>
                </w:ffData>
              </w:fldChar>
            </w:r>
            <w:r w:rsidRPr="00C02EC7">
              <w:rPr>
                <w:rFonts w:ascii="Arial" w:hAnsi="Arial" w:cs="Arial"/>
                <w:sz w:val="22"/>
                <w:szCs w:val="22"/>
              </w:rPr>
              <w:instrText xml:space="preserve"> FORMCHECKBOX </w:instrText>
            </w:r>
            <w:r w:rsidR="009913BC">
              <w:rPr>
                <w:rFonts w:ascii="Arial" w:hAnsi="Arial" w:cs="Arial"/>
                <w:sz w:val="22"/>
                <w:szCs w:val="22"/>
              </w:rPr>
            </w:r>
            <w:r w:rsidR="009913BC">
              <w:rPr>
                <w:rFonts w:ascii="Arial" w:hAnsi="Arial" w:cs="Arial"/>
                <w:sz w:val="22"/>
                <w:szCs w:val="22"/>
              </w:rPr>
              <w:fldChar w:fldCharType="separate"/>
            </w:r>
            <w:r w:rsidRPr="00C02EC7">
              <w:rPr>
                <w:rFonts w:ascii="Arial" w:hAnsi="Arial" w:cs="Arial"/>
                <w:sz w:val="22"/>
                <w:szCs w:val="22"/>
              </w:rPr>
              <w:fldChar w:fldCharType="end"/>
            </w:r>
          </w:p>
        </w:tc>
        <w:tc>
          <w:tcPr>
            <w:tcW w:w="7830" w:type="dxa"/>
          </w:tcPr>
          <w:p w14:paraId="20D984A1" w14:textId="77777777" w:rsidR="00785EDC" w:rsidRPr="00C02EC7" w:rsidRDefault="00785EDC" w:rsidP="009033CE">
            <w:pPr>
              <w:rPr>
                <w:rFonts w:ascii="Arial" w:hAnsi="Arial" w:cs="Arial"/>
                <w:sz w:val="22"/>
                <w:szCs w:val="22"/>
              </w:rPr>
            </w:pPr>
            <w:r w:rsidRPr="00C02EC7">
              <w:rPr>
                <w:rFonts w:ascii="Arial" w:hAnsi="Arial" w:cs="Arial"/>
                <w:sz w:val="22"/>
                <w:szCs w:val="22"/>
              </w:rPr>
              <w:t>Deployment of military personnel has been considered and contingency planning is appropriate?</w:t>
            </w:r>
          </w:p>
        </w:tc>
      </w:tr>
      <w:tr w:rsidR="00785EDC" w:rsidRPr="00C02EC7" w14:paraId="104F3AA0" w14:textId="77777777" w:rsidTr="009033CE">
        <w:tc>
          <w:tcPr>
            <w:tcW w:w="738" w:type="dxa"/>
          </w:tcPr>
          <w:p w14:paraId="4F5CFB28" w14:textId="77777777" w:rsidR="00785EDC" w:rsidRPr="00C02EC7" w:rsidRDefault="00785EDC" w:rsidP="009033CE">
            <w:pPr>
              <w:rPr>
                <w:rFonts w:ascii="Arial" w:hAnsi="Arial" w:cs="Arial"/>
                <w:sz w:val="22"/>
                <w:szCs w:val="22"/>
              </w:rPr>
            </w:pPr>
            <w:r w:rsidRPr="00C02EC7">
              <w:rPr>
                <w:rFonts w:ascii="Arial" w:hAnsi="Arial" w:cs="Arial"/>
                <w:sz w:val="22"/>
                <w:szCs w:val="22"/>
              </w:rPr>
              <w:fldChar w:fldCharType="begin">
                <w:ffData>
                  <w:name w:val=""/>
                  <w:enabled/>
                  <w:calcOnExit w:val="0"/>
                  <w:checkBox>
                    <w:sizeAuto/>
                    <w:default w:val="0"/>
                  </w:checkBox>
                </w:ffData>
              </w:fldChar>
            </w:r>
            <w:r w:rsidRPr="00C02EC7">
              <w:rPr>
                <w:rFonts w:ascii="Arial" w:hAnsi="Arial" w:cs="Arial"/>
                <w:sz w:val="22"/>
                <w:szCs w:val="22"/>
              </w:rPr>
              <w:instrText xml:space="preserve"> FORMCHECKBOX </w:instrText>
            </w:r>
            <w:r w:rsidR="009913BC">
              <w:rPr>
                <w:rFonts w:ascii="Arial" w:hAnsi="Arial" w:cs="Arial"/>
                <w:sz w:val="22"/>
                <w:szCs w:val="22"/>
              </w:rPr>
            </w:r>
            <w:r w:rsidR="009913BC">
              <w:rPr>
                <w:rFonts w:ascii="Arial" w:hAnsi="Arial" w:cs="Arial"/>
                <w:sz w:val="22"/>
                <w:szCs w:val="22"/>
              </w:rPr>
              <w:fldChar w:fldCharType="separate"/>
            </w:r>
            <w:r w:rsidRPr="00C02EC7">
              <w:rPr>
                <w:rFonts w:ascii="Arial" w:hAnsi="Arial" w:cs="Arial"/>
                <w:sz w:val="22"/>
                <w:szCs w:val="22"/>
              </w:rPr>
              <w:fldChar w:fldCharType="end"/>
            </w:r>
          </w:p>
        </w:tc>
        <w:tc>
          <w:tcPr>
            <w:tcW w:w="630" w:type="dxa"/>
          </w:tcPr>
          <w:p w14:paraId="3D1C0952" w14:textId="77777777" w:rsidR="00785EDC" w:rsidRPr="00C02EC7" w:rsidRDefault="00785EDC" w:rsidP="009033CE">
            <w:pPr>
              <w:rPr>
                <w:rFonts w:ascii="Arial" w:hAnsi="Arial" w:cs="Arial"/>
                <w:sz w:val="22"/>
                <w:szCs w:val="22"/>
              </w:rPr>
            </w:pPr>
            <w:r w:rsidRPr="00C02EC7">
              <w:rPr>
                <w:rFonts w:ascii="Arial" w:hAnsi="Arial" w:cs="Arial"/>
                <w:sz w:val="22"/>
                <w:szCs w:val="22"/>
              </w:rPr>
              <w:fldChar w:fldCharType="begin">
                <w:ffData>
                  <w:name w:val="Check1"/>
                  <w:enabled/>
                  <w:calcOnExit w:val="0"/>
                  <w:checkBox>
                    <w:sizeAuto/>
                    <w:default w:val="0"/>
                  </w:checkBox>
                </w:ffData>
              </w:fldChar>
            </w:r>
            <w:r w:rsidRPr="00C02EC7">
              <w:rPr>
                <w:rFonts w:ascii="Arial" w:hAnsi="Arial" w:cs="Arial"/>
                <w:sz w:val="22"/>
                <w:szCs w:val="22"/>
              </w:rPr>
              <w:instrText xml:space="preserve"> FORMCHECKBOX </w:instrText>
            </w:r>
            <w:r w:rsidR="009913BC">
              <w:rPr>
                <w:rFonts w:ascii="Arial" w:hAnsi="Arial" w:cs="Arial"/>
                <w:sz w:val="22"/>
                <w:szCs w:val="22"/>
              </w:rPr>
            </w:r>
            <w:r w:rsidR="009913BC">
              <w:rPr>
                <w:rFonts w:ascii="Arial" w:hAnsi="Arial" w:cs="Arial"/>
                <w:sz w:val="22"/>
                <w:szCs w:val="22"/>
              </w:rPr>
              <w:fldChar w:fldCharType="separate"/>
            </w:r>
            <w:r w:rsidRPr="00C02EC7">
              <w:rPr>
                <w:rFonts w:ascii="Arial" w:hAnsi="Arial" w:cs="Arial"/>
                <w:sz w:val="22"/>
                <w:szCs w:val="22"/>
              </w:rPr>
              <w:fldChar w:fldCharType="end"/>
            </w:r>
          </w:p>
        </w:tc>
        <w:tc>
          <w:tcPr>
            <w:tcW w:w="7830" w:type="dxa"/>
          </w:tcPr>
          <w:p w14:paraId="779E55D1" w14:textId="77777777" w:rsidR="00785EDC" w:rsidRPr="00C02EC7" w:rsidRDefault="00785EDC" w:rsidP="009033CE">
            <w:pPr>
              <w:rPr>
                <w:rFonts w:ascii="Arial" w:hAnsi="Arial" w:cs="Arial"/>
                <w:sz w:val="22"/>
                <w:szCs w:val="22"/>
              </w:rPr>
            </w:pPr>
            <w:r w:rsidRPr="00C02EC7">
              <w:rPr>
                <w:rFonts w:ascii="Arial" w:hAnsi="Arial" w:cs="Arial"/>
                <w:sz w:val="22"/>
                <w:szCs w:val="22"/>
              </w:rPr>
              <w:t>Approval from appropriate supervisors has been obtained?</w:t>
            </w:r>
          </w:p>
        </w:tc>
      </w:tr>
      <w:tr w:rsidR="00785EDC" w:rsidRPr="00C02EC7" w14:paraId="754FC4D0" w14:textId="77777777" w:rsidTr="009033CE">
        <w:tc>
          <w:tcPr>
            <w:tcW w:w="738" w:type="dxa"/>
          </w:tcPr>
          <w:p w14:paraId="4A88BDCD" w14:textId="77777777" w:rsidR="00785EDC" w:rsidRPr="00C02EC7" w:rsidRDefault="00785EDC" w:rsidP="009033CE">
            <w:pPr>
              <w:rPr>
                <w:rFonts w:ascii="Arial" w:hAnsi="Arial" w:cs="Arial"/>
                <w:sz w:val="22"/>
                <w:szCs w:val="22"/>
              </w:rPr>
            </w:pPr>
            <w:r w:rsidRPr="00C02EC7">
              <w:rPr>
                <w:rFonts w:ascii="Arial" w:hAnsi="Arial" w:cs="Arial"/>
                <w:sz w:val="22"/>
                <w:szCs w:val="22"/>
              </w:rPr>
              <w:fldChar w:fldCharType="begin">
                <w:ffData>
                  <w:name w:val=""/>
                  <w:enabled/>
                  <w:calcOnExit w:val="0"/>
                  <w:checkBox>
                    <w:sizeAuto/>
                    <w:default w:val="0"/>
                  </w:checkBox>
                </w:ffData>
              </w:fldChar>
            </w:r>
            <w:r w:rsidRPr="00C02EC7">
              <w:rPr>
                <w:rFonts w:ascii="Arial" w:hAnsi="Arial" w:cs="Arial"/>
                <w:sz w:val="22"/>
                <w:szCs w:val="22"/>
              </w:rPr>
              <w:instrText xml:space="preserve"> FORMCHECKBOX </w:instrText>
            </w:r>
            <w:r w:rsidR="009913BC">
              <w:rPr>
                <w:rFonts w:ascii="Arial" w:hAnsi="Arial" w:cs="Arial"/>
                <w:sz w:val="22"/>
                <w:szCs w:val="22"/>
              </w:rPr>
            </w:r>
            <w:r w:rsidR="009913BC">
              <w:rPr>
                <w:rFonts w:ascii="Arial" w:hAnsi="Arial" w:cs="Arial"/>
                <w:sz w:val="22"/>
                <w:szCs w:val="22"/>
              </w:rPr>
              <w:fldChar w:fldCharType="separate"/>
            </w:r>
            <w:r w:rsidRPr="00C02EC7">
              <w:rPr>
                <w:rFonts w:ascii="Arial" w:hAnsi="Arial" w:cs="Arial"/>
                <w:sz w:val="22"/>
                <w:szCs w:val="22"/>
              </w:rPr>
              <w:fldChar w:fldCharType="end"/>
            </w:r>
          </w:p>
        </w:tc>
        <w:tc>
          <w:tcPr>
            <w:tcW w:w="630" w:type="dxa"/>
          </w:tcPr>
          <w:p w14:paraId="7AE64BB8" w14:textId="77777777" w:rsidR="00785EDC" w:rsidRPr="00C02EC7" w:rsidRDefault="00785EDC" w:rsidP="009033CE">
            <w:pPr>
              <w:rPr>
                <w:rFonts w:ascii="Arial" w:hAnsi="Arial" w:cs="Arial"/>
                <w:sz w:val="22"/>
                <w:szCs w:val="22"/>
              </w:rPr>
            </w:pPr>
            <w:r w:rsidRPr="00C02EC7">
              <w:rPr>
                <w:rFonts w:ascii="Arial" w:hAnsi="Arial" w:cs="Arial"/>
                <w:sz w:val="22"/>
                <w:szCs w:val="22"/>
              </w:rPr>
              <w:fldChar w:fldCharType="begin">
                <w:ffData>
                  <w:name w:val=""/>
                  <w:enabled/>
                  <w:calcOnExit w:val="0"/>
                  <w:checkBox>
                    <w:sizeAuto/>
                    <w:default w:val="0"/>
                  </w:checkBox>
                </w:ffData>
              </w:fldChar>
            </w:r>
            <w:r w:rsidRPr="00C02EC7">
              <w:rPr>
                <w:rFonts w:ascii="Arial" w:hAnsi="Arial" w:cs="Arial"/>
                <w:sz w:val="22"/>
                <w:szCs w:val="22"/>
              </w:rPr>
              <w:instrText xml:space="preserve"> FORMCHECKBOX </w:instrText>
            </w:r>
            <w:r w:rsidR="009913BC">
              <w:rPr>
                <w:rFonts w:ascii="Arial" w:hAnsi="Arial" w:cs="Arial"/>
                <w:sz w:val="22"/>
                <w:szCs w:val="22"/>
              </w:rPr>
            </w:r>
            <w:r w:rsidR="009913BC">
              <w:rPr>
                <w:rFonts w:ascii="Arial" w:hAnsi="Arial" w:cs="Arial"/>
                <w:sz w:val="22"/>
                <w:szCs w:val="22"/>
              </w:rPr>
              <w:fldChar w:fldCharType="separate"/>
            </w:r>
            <w:r w:rsidRPr="00C02EC7">
              <w:rPr>
                <w:rFonts w:ascii="Arial" w:hAnsi="Arial" w:cs="Arial"/>
                <w:sz w:val="22"/>
                <w:szCs w:val="22"/>
              </w:rPr>
              <w:fldChar w:fldCharType="end"/>
            </w:r>
          </w:p>
        </w:tc>
        <w:tc>
          <w:tcPr>
            <w:tcW w:w="7830" w:type="dxa"/>
          </w:tcPr>
          <w:p w14:paraId="6FF3C169" w14:textId="77777777" w:rsidR="00785EDC" w:rsidRPr="00C02EC7" w:rsidRDefault="00785EDC" w:rsidP="009033CE">
            <w:pPr>
              <w:rPr>
                <w:rFonts w:ascii="Arial" w:hAnsi="Arial" w:cs="Arial"/>
                <w:sz w:val="22"/>
                <w:szCs w:val="22"/>
              </w:rPr>
            </w:pPr>
            <w:r w:rsidRPr="00C02EC7">
              <w:rPr>
                <w:rFonts w:ascii="Arial" w:hAnsi="Arial" w:cs="Arial"/>
                <w:sz w:val="22"/>
                <w:szCs w:val="22"/>
              </w:rPr>
              <w:t>When a percentage of the unit is being recruited to participate as a group, an ombudsman (independent from the research and unit) will be present to monitor the recruitment briefings?</w:t>
            </w:r>
          </w:p>
        </w:tc>
      </w:tr>
    </w:tbl>
    <w:p w14:paraId="103E6084" w14:textId="77777777" w:rsidR="00785EDC" w:rsidRPr="00C02EC7" w:rsidRDefault="00785EDC" w:rsidP="00785EDC">
      <w:pPr>
        <w:ind w:left="540"/>
        <w:rPr>
          <w:rFonts w:ascii="Arial" w:hAnsi="Arial" w:cs="Arial"/>
          <w:sz w:val="22"/>
          <w:szCs w:val="22"/>
        </w:rPr>
      </w:pPr>
    </w:p>
    <w:p w14:paraId="440972A8" w14:textId="77777777" w:rsidR="00785EDC" w:rsidRPr="00C02EC7" w:rsidRDefault="00785EDC" w:rsidP="00785EDC">
      <w:pPr>
        <w:ind w:left="540"/>
        <w:rPr>
          <w:rFonts w:ascii="Arial" w:hAnsi="Arial" w:cs="Arial"/>
          <w:b/>
          <w:sz w:val="22"/>
          <w:szCs w:val="22"/>
        </w:rPr>
      </w:pPr>
      <w:r w:rsidRPr="00C02EC7">
        <w:rPr>
          <w:rFonts w:ascii="Arial" w:hAnsi="Arial" w:cs="Arial"/>
          <w:b/>
          <w:sz w:val="22"/>
          <w:szCs w:val="22"/>
        </w:rPr>
        <w:t>Comments or Concerns:</w:t>
      </w:r>
    </w:p>
    <w:p w14:paraId="3980748B" w14:textId="77777777" w:rsidR="00785EDC" w:rsidRPr="00C02EC7" w:rsidRDefault="00785EDC" w:rsidP="00785EDC">
      <w:pPr>
        <w:rPr>
          <w:rFonts w:ascii="Arial" w:hAnsi="Arial" w:cs="Arial"/>
          <w:b/>
          <w:sz w:val="22"/>
          <w:szCs w:val="22"/>
        </w:rPr>
      </w:pPr>
    </w:p>
    <w:p w14:paraId="1003C65A" w14:textId="77777777" w:rsidR="00785EDC" w:rsidRPr="00C02EC7" w:rsidRDefault="00785EDC" w:rsidP="00785EDC">
      <w:pPr>
        <w:ind w:left="540"/>
        <w:rPr>
          <w:rFonts w:ascii="Arial" w:hAnsi="Arial" w:cs="Arial"/>
          <w:sz w:val="22"/>
          <w:szCs w:val="22"/>
        </w:rPr>
      </w:pPr>
    </w:p>
    <w:p w14:paraId="7BDD139A" w14:textId="77777777" w:rsidR="00785EDC" w:rsidRPr="00C02EC7" w:rsidRDefault="00785EDC" w:rsidP="00785EDC">
      <w:pPr>
        <w:ind w:left="540"/>
        <w:rPr>
          <w:rFonts w:ascii="Arial" w:hAnsi="Arial" w:cs="Arial"/>
          <w:sz w:val="22"/>
          <w:szCs w:val="22"/>
        </w:rPr>
      </w:pPr>
      <w:r w:rsidRPr="00C02EC7">
        <w:rPr>
          <w:rFonts w:ascii="Arial" w:hAnsi="Arial" w:cs="Arial"/>
          <w:b/>
          <w:sz w:val="22"/>
          <w:szCs w:val="22"/>
        </w:rPr>
        <w:t xml:space="preserve">    </w:t>
      </w:r>
      <w:r w:rsidRPr="00C02EC7">
        <w:rPr>
          <w:rFonts w:ascii="Arial" w:hAnsi="Arial" w:cs="Arial"/>
          <w:sz w:val="22"/>
          <w:szCs w:val="22"/>
        </w:rPr>
        <w:t xml:space="preserve">Section </w:t>
      </w:r>
      <w:r>
        <w:rPr>
          <w:rFonts w:ascii="Arial" w:hAnsi="Arial" w:cs="Arial"/>
          <w:sz w:val="22"/>
          <w:szCs w:val="22"/>
        </w:rPr>
        <w:t>3e</w:t>
      </w:r>
      <w:r w:rsidRPr="00C02EC7">
        <w:rPr>
          <w:rFonts w:ascii="Arial" w:hAnsi="Arial" w:cs="Arial"/>
          <w:sz w:val="22"/>
          <w:szCs w:val="22"/>
        </w:rPr>
        <w:t xml:space="preserve"> (</w:t>
      </w:r>
      <w:r w:rsidRPr="00C02EC7">
        <w:rPr>
          <w:rFonts w:ascii="Arial" w:hAnsi="Arial" w:cs="Arial"/>
          <w:i/>
          <w:sz w:val="22"/>
          <w:szCs w:val="22"/>
        </w:rPr>
        <w:t>Research Involving Other Vulnerable Subjects)</w:t>
      </w:r>
      <w:r w:rsidRPr="00C02EC7">
        <w:rPr>
          <w:rFonts w:ascii="Arial" w:hAnsi="Arial" w:cs="Arial"/>
          <w:sz w:val="22"/>
          <w:szCs w:val="22"/>
        </w:rPr>
        <w:t xml:space="preserve">:  </w:t>
      </w:r>
      <w:r w:rsidRPr="00C02EC7">
        <w:rPr>
          <w:rFonts w:ascii="Arial" w:hAnsi="Arial" w:cs="Arial"/>
          <w:sz w:val="22"/>
          <w:szCs w:val="22"/>
        </w:rPr>
        <w:fldChar w:fldCharType="begin">
          <w:ffData>
            <w:name w:val=""/>
            <w:enabled/>
            <w:calcOnExit w:val="0"/>
            <w:checkBox>
              <w:sizeAuto/>
              <w:default w:val="0"/>
            </w:checkBox>
          </w:ffData>
        </w:fldChar>
      </w:r>
      <w:r w:rsidRPr="00C02EC7">
        <w:rPr>
          <w:rFonts w:ascii="Arial" w:hAnsi="Arial" w:cs="Arial"/>
          <w:sz w:val="22"/>
          <w:szCs w:val="22"/>
        </w:rPr>
        <w:instrText xml:space="preserve"> FORMCHECKBOX </w:instrText>
      </w:r>
      <w:r w:rsidR="009913BC">
        <w:rPr>
          <w:rFonts w:ascii="Arial" w:hAnsi="Arial" w:cs="Arial"/>
          <w:sz w:val="22"/>
          <w:szCs w:val="22"/>
        </w:rPr>
      </w:r>
      <w:r w:rsidR="009913BC">
        <w:rPr>
          <w:rFonts w:ascii="Arial" w:hAnsi="Arial" w:cs="Arial"/>
          <w:sz w:val="22"/>
          <w:szCs w:val="22"/>
        </w:rPr>
        <w:fldChar w:fldCharType="separate"/>
      </w:r>
      <w:r w:rsidRPr="00C02EC7">
        <w:rPr>
          <w:rFonts w:ascii="Arial" w:hAnsi="Arial" w:cs="Arial"/>
          <w:sz w:val="22"/>
          <w:szCs w:val="22"/>
        </w:rPr>
        <w:fldChar w:fldCharType="end"/>
      </w:r>
      <w:r w:rsidRPr="00C02EC7">
        <w:rPr>
          <w:rFonts w:ascii="Arial" w:hAnsi="Arial" w:cs="Arial"/>
          <w:sz w:val="22"/>
          <w:szCs w:val="22"/>
        </w:rPr>
        <w:t xml:space="preserve"> N/A    </w:t>
      </w:r>
    </w:p>
    <w:tbl>
      <w:tblPr>
        <w:tblStyle w:val="TableGrid2"/>
        <w:tblW w:w="0" w:type="auto"/>
        <w:tblInd w:w="540" w:type="dxa"/>
        <w:tblLook w:val="04A0" w:firstRow="1" w:lastRow="0" w:firstColumn="1" w:lastColumn="0" w:noHBand="0" w:noVBand="1"/>
      </w:tblPr>
      <w:tblGrid>
        <w:gridCol w:w="729"/>
        <w:gridCol w:w="622"/>
        <w:gridCol w:w="7459"/>
      </w:tblGrid>
      <w:tr w:rsidR="00785EDC" w:rsidRPr="00C02EC7" w14:paraId="7A304F6D" w14:textId="77777777" w:rsidTr="009033CE">
        <w:tc>
          <w:tcPr>
            <w:tcW w:w="738" w:type="dxa"/>
          </w:tcPr>
          <w:p w14:paraId="6B4601E4" w14:textId="77777777" w:rsidR="00785EDC" w:rsidRPr="00C02EC7" w:rsidRDefault="00785EDC" w:rsidP="009033CE">
            <w:pPr>
              <w:rPr>
                <w:rFonts w:ascii="Arial" w:hAnsi="Arial" w:cs="Arial"/>
                <w:sz w:val="22"/>
                <w:szCs w:val="22"/>
              </w:rPr>
            </w:pPr>
            <w:r w:rsidRPr="00C02EC7">
              <w:rPr>
                <w:rFonts w:ascii="Arial" w:hAnsi="Arial" w:cs="Arial"/>
                <w:sz w:val="22"/>
                <w:szCs w:val="22"/>
              </w:rPr>
              <w:t xml:space="preserve">Yes </w:t>
            </w:r>
          </w:p>
        </w:tc>
        <w:tc>
          <w:tcPr>
            <w:tcW w:w="630" w:type="dxa"/>
          </w:tcPr>
          <w:p w14:paraId="77C366E9" w14:textId="77777777" w:rsidR="00785EDC" w:rsidRPr="00C02EC7" w:rsidRDefault="00785EDC" w:rsidP="009033CE">
            <w:pPr>
              <w:rPr>
                <w:rFonts w:ascii="Arial" w:hAnsi="Arial" w:cs="Arial"/>
                <w:sz w:val="22"/>
                <w:szCs w:val="22"/>
              </w:rPr>
            </w:pPr>
            <w:r w:rsidRPr="00C02EC7">
              <w:rPr>
                <w:rFonts w:ascii="Arial" w:hAnsi="Arial" w:cs="Arial"/>
                <w:sz w:val="22"/>
                <w:szCs w:val="22"/>
              </w:rPr>
              <w:t>No</w:t>
            </w:r>
          </w:p>
        </w:tc>
        <w:tc>
          <w:tcPr>
            <w:tcW w:w="7830" w:type="dxa"/>
          </w:tcPr>
          <w:p w14:paraId="1E4FE5D1" w14:textId="77777777" w:rsidR="00785EDC" w:rsidRPr="00C02EC7" w:rsidRDefault="00785EDC" w:rsidP="009033CE">
            <w:pPr>
              <w:rPr>
                <w:rFonts w:ascii="Arial" w:hAnsi="Arial" w:cs="Arial"/>
                <w:sz w:val="22"/>
                <w:szCs w:val="22"/>
              </w:rPr>
            </w:pPr>
          </w:p>
        </w:tc>
      </w:tr>
      <w:tr w:rsidR="00785EDC" w:rsidRPr="00C02EC7" w14:paraId="15CD2709" w14:textId="77777777" w:rsidTr="009033CE">
        <w:tc>
          <w:tcPr>
            <w:tcW w:w="738" w:type="dxa"/>
          </w:tcPr>
          <w:p w14:paraId="2A63F3E6" w14:textId="77777777" w:rsidR="00785EDC" w:rsidRPr="00C02EC7" w:rsidRDefault="00785EDC" w:rsidP="009033CE">
            <w:pPr>
              <w:rPr>
                <w:rFonts w:ascii="Arial" w:hAnsi="Arial" w:cs="Arial"/>
                <w:sz w:val="22"/>
                <w:szCs w:val="22"/>
              </w:rPr>
            </w:pPr>
            <w:r w:rsidRPr="00C02EC7">
              <w:rPr>
                <w:rFonts w:ascii="Arial" w:hAnsi="Arial" w:cs="Arial"/>
                <w:sz w:val="22"/>
                <w:szCs w:val="22"/>
              </w:rPr>
              <w:fldChar w:fldCharType="begin">
                <w:ffData>
                  <w:name w:val=""/>
                  <w:enabled/>
                  <w:calcOnExit w:val="0"/>
                  <w:checkBox>
                    <w:sizeAuto/>
                    <w:default w:val="0"/>
                  </w:checkBox>
                </w:ffData>
              </w:fldChar>
            </w:r>
            <w:r w:rsidRPr="00C02EC7">
              <w:rPr>
                <w:rFonts w:ascii="Arial" w:hAnsi="Arial" w:cs="Arial"/>
                <w:sz w:val="22"/>
                <w:szCs w:val="22"/>
              </w:rPr>
              <w:instrText xml:space="preserve"> FORMCHECKBOX </w:instrText>
            </w:r>
            <w:r w:rsidR="009913BC">
              <w:rPr>
                <w:rFonts w:ascii="Arial" w:hAnsi="Arial" w:cs="Arial"/>
                <w:sz w:val="22"/>
                <w:szCs w:val="22"/>
              </w:rPr>
            </w:r>
            <w:r w:rsidR="009913BC">
              <w:rPr>
                <w:rFonts w:ascii="Arial" w:hAnsi="Arial" w:cs="Arial"/>
                <w:sz w:val="22"/>
                <w:szCs w:val="22"/>
              </w:rPr>
              <w:fldChar w:fldCharType="separate"/>
            </w:r>
            <w:r w:rsidRPr="00C02EC7">
              <w:rPr>
                <w:rFonts w:ascii="Arial" w:hAnsi="Arial" w:cs="Arial"/>
                <w:sz w:val="22"/>
                <w:szCs w:val="22"/>
              </w:rPr>
              <w:fldChar w:fldCharType="end"/>
            </w:r>
          </w:p>
        </w:tc>
        <w:tc>
          <w:tcPr>
            <w:tcW w:w="630" w:type="dxa"/>
          </w:tcPr>
          <w:p w14:paraId="5790763A" w14:textId="77777777" w:rsidR="00785EDC" w:rsidRPr="00C02EC7" w:rsidRDefault="00785EDC" w:rsidP="009033CE">
            <w:pPr>
              <w:rPr>
                <w:rFonts w:ascii="Arial" w:hAnsi="Arial" w:cs="Arial"/>
                <w:sz w:val="22"/>
                <w:szCs w:val="22"/>
              </w:rPr>
            </w:pPr>
            <w:r w:rsidRPr="00C02EC7">
              <w:rPr>
                <w:rFonts w:ascii="Arial" w:hAnsi="Arial" w:cs="Arial"/>
                <w:sz w:val="22"/>
                <w:szCs w:val="22"/>
              </w:rPr>
              <w:fldChar w:fldCharType="begin">
                <w:ffData>
                  <w:name w:val=""/>
                  <w:enabled/>
                  <w:calcOnExit w:val="0"/>
                  <w:checkBox>
                    <w:sizeAuto/>
                    <w:default w:val="0"/>
                  </w:checkBox>
                </w:ffData>
              </w:fldChar>
            </w:r>
            <w:r w:rsidRPr="00C02EC7">
              <w:rPr>
                <w:rFonts w:ascii="Arial" w:hAnsi="Arial" w:cs="Arial"/>
                <w:sz w:val="22"/>
                <w:szCs w:val="22"/>
              </w:rPr>
              <w:instrText xml:space="preserve"> FORMCHECKBOX </w:instrText>
            </w:r>
            <w:r w:rsidR="009913BC">
              <w:rPr>
                <w:rFonts w:ascii="Arial" w:hAnsi="Arial" w:cs="Arial"/>
                <w:sz w:val="22"/>
                <w:szCs w:val="22"/>
              </w:rPr>
            </w:r>
            <w:r w:rsidR="009913BC">
              <w:rPr>
                <w:rFonts w:ascii="Arial" w:hAnsi="Arial" w:cs="Arial"/>
                <w:sz w:val="22"/>
                <w:szCs w:val="22"/>
              </w:rPr>
              <w:fldChar w:fldCharType="separate"/>
            </w:r>
            <w:r w:rsidRPr="00C02EC7">
              <w:rPr>
                <w:rFonts w:ascii="Arial" w:hAnsi="Arial" w:cs="Arial"/>
                <w:sz w:val="22"/>
                <w:szCs w:val="22"/>
              </w:rPr>
              <w:fldChar w:fldCharType="end"/>
            </w:r>
          </w:p>
        </w:tc>
        <w:tc>
          <w:tcPr>
            <w:tcW w:w="7830" w:type="dxa"/>
          </w:tcPr>
          <w:p w14:paraId="5C146756" w14:textId="77777777" w:rsidR="00785EDC" w:rsidRPr="00C02EC7" w:rsidRDefault="00785EDC" w:rsidP="009033CE">
            <w:pPr>
              <w:rPr>
                <w:rFonts w:ascii="Arial" w:hAnsi="Arial" w:cs="Arial"/>
                <w:sz w:val="22"/>
                <w:szCs w:val="22"/>
              </w:rPr>
            </w:pPr>
            <w:r w:rsidRPr="00C02EC7">
              <w:rPr>
                <w:rFonts w:ascii="Arial" w:hAnsi="Arial" w:cs="Arial"/>
                <w:sz w:val="22"/>
                <w:szCs w:val="22"/>
              </w:rPr>
              <w:t>Procedures to address subjects’ vulnerabilities are included, appropriate, and adequate (e.g., provisions for coercion and operational commitments)?</w:t>
            </w:r>
          </w:p>
        </w:tc>
      </w:tr>
    </w:tbl>
    <w:p w14:paraId="7A5F411C" w14:textId="77777777" w:rsidR="00785EDC" w:rsidRPr="00C02EC7" w:rsidRDefault="00785EDC" w:rsidP="00785EDC">
      <w:pPr>
        <w:ind w:left="540"/>
        <w:rPr>
          <w:rFonts w:ascii="Arial" w:hAnsi="Arial" w:cs="Arial"/>
          <w:sz w:val="22"/>
          <w:szCs w:val="22"/>
        </w:rPr>
      </w:pPr>
    </w:p>
    <w:p w14:paraId="3351BBE5" w14:textId="77777777" w:rsidR="00785EDC" w:rsidRPr="00C02EC7" w:rsidRDefault="00785EDC" w:rsidP="00785EDC">
      <w:pPr>
        <w:ind w:left="540"/>
        <w:rPr>
          <w:rFonts w:ascii="Arial" w:hAnsi="Arial" w:cs="Arial"/>
          <w:b/>
          <w:sz w:val="22"/>
          <w:szCs w:val="22"/>
        </w:rPr>
      </w:pPr>
      <w:r w:rsidRPr="00C02EC7">
        <w:rPr>
          <w:rFonts w:ascii="Arial" w:hAnsi="Arial" w:cs="Arial"/>
          <w:b/>
          <w:sz w:val="22"/>
          <w:szCs w:val="22"/>
        </w:rPr>
        <w:t>Comments or Concerns:</w:t>
      </w:r>
    </w:p>
    <w:p w14:paraId="61A2093F" w14:textId="77777777" w:rsidR="00785EDC" w:rsidRPr="00C02EC7" w:rsidRDefault="00785EDC" w:rsidP="00785EDC">
      <w:pPr>
        <w:ind w:left="540"/>
        <w:rPr>
          <w:rFonts w:ascii="Arial" w:hAnsi="Arial" w:cs="Arial"/>
          <w:sz w:val="22"/>
          <w:szCs w:val="22"/>
        </w:rPr>
      </w:pPr>
    </w:p>
    <w:p w14:paraId="2049938D" w14:textId="77777777" w:rsidR="00785EDC" w:rsidRPr="00C02EC7" w:rsidRDefault="00785EDC" w:rsidP="00785EDC">
      <w:pPr>
        <w:ind w:left="540"/>
        <w:rPr>
          <w:rFonts w:ascii="Arial" w:hAnsi="Arial" w:cs="Arial"/>
          <w:sz w:val="22"/>
          <w:szCs w:val="22"/>
        </w:rPr>
      </w:pPr>
      <w:r w:rsidRPr="00C02EC7">
        <w:rPr>
          <w:rFonts w:ascii="Arial" w:hAnsi="Arial" w:cs="Arial"/>
          <w:sz w:val="22"/>
          <w:szCs w:val="22"/>
        </w:rPr>
        <w:t xml:space="preserve"> </w:t>
      </w:r>
    </w:p>
    <w:p w14:paraId="41AE3DA6" w14:textId="77777777" w:rsidR="00785EDC" w:rsidRPr="00C02EC7" w:rsidRDefault="00785EDC" w:rsidP="00785EDC">
      <w:pPr>
        <w:ind w:left="540"/>
        <w:rPr>
          <w:rFonts w:ascii="Arial" w:hAnsi="Arial" w:cs="Arial"/>
          <w:sz w:val="22"/>
          <w:szCs w:val="22"/>
        </w:rPr>
      </w:pPr>
    </w:p>
    <w:p w14:paraId="547FD056" w14:textId="77777777" w:rsidR="00785EDC" w:rsidRPr="00C02EC7" w:rsidRDefault="00785EDC" w:rsidP="009913BC">
      <w:pPr>
        <w:numPr>
          <w:ilvl w:val="0"/>
          <w:numId w:val="4"/>
        </w:numPr>
        <w:rPr>
          <w:rFonts w:ascii="Arial" w:hAnsi="Arial" w:cs="Arial"/>
          <w:sz w:val="22"/>
          <w:szCs w:val="22"/>
        </w:rPr>
      </w:pPr>
      <w:r w:rsidRPr="00C02EC7">
        <w:rPr>
          <w:rFonts w:ascii="Arial" w:hAnsi="Arial" w:cs="Arial"/>
          <w:b/>
          <w:sz w:val="22"/>
          <w:szCs w:val="22"/>
        </w:rPr>
        <w:t>Expedited Review Categories</w:t>
      </w:r>
      <w:r w:rsidRPr="00C02EC7">
        <w:rPr>
          <w:rFonts w:ascii="Arial" w:hAnsi="Arial" w:cs="Arial"/>
          <w:sz w:val="22"/>
          <w:szCs w:val="22"/>
        </w:rPr>
        <w:t xml:space="preserve">: </w:t>
      </w:r>
      <w:r w:rsidRPr="00C02EC7">
        <w:rPr>
          <w:rFonts w:ascii="Arial" w:hAnsi="Arial" w:cs="Arial"/>
          <w:b/>
          <w:sz w:val="22"/>
          <w:szCs w:val="22"/>
        </w:rPr>
        <w:t>Research that Presents No More Than Minimal Risk</w:t>
      </w:r>
    </w:p>
    <w:p w14:paraId="46685493" w14:textId="77777777" w:rsidR="00785EDC" w:rsidRPr="00C02EC7" w:rsidRDefault="00785EDC" w:rsidP="00785EDC">
      <w:pPr>
        <w:ind w:left="540"/>
        <w:rPr>
          <w:rFonts w:ascii="Arial" w:hAnsi="Arial" w:cs="Arial"/>
          <w:sz w:val="22"/>
          <w:szCs w:val="22"/>
        </w:rPr>
      </w:pPr>
    </w:p>
    <w:tbl>
      <w:tblPr>
        <w:tblStyle w:val="TableGrid2"/>
        <w:tblW w:w="0" w:type="auto"/>
        <w:tblInd w:w="540" w:type="dxa"/>
        <w:tblLook w:val="04A0" w:firstRow="1" w:lastRow="0" w:firstColumn="1" w:lastColumn="0" w:noHBand="0" w:noVBand="1"/>
      </w:tblPr>
      <w:tblGrid>
        <w:gridCol w:w="960"/>
        <w:gridCol w:w="7850"/>
      </w:tblGrid>
      <w:tr w:rsidR="00785EDC" w:rsidRPr="00C02EC7" w14:paraId="008D794B" w14:textId="77777777" w:rsidTr="009033CE">
        <w:tc>
          <w:tcPr>
            <w:tcW w:w="1008" w:type="dxa"/>
          </w:tcPr>
          <w:p w14:paraId="2B81635F" w14:textId="77777777" w:rsidR="00785EDC" w:rsidRPr="00C02EC7" w:rsidRDefault="00785EDC" w:rsidP="009033CE">
            <w:pPr>
              <w:rPr>
                <w:rFonts w:ascii="Arial" w:hAnsi="Arial" w:cs="Arial"/>
                <w:sz w:val="22"/>
                <w:szCs w:val="22"/>
              </w:rPr>
            </w:pPr>
          </w:p>
        </w:tc>
        <w:tc>
          <w:tcPr>
            <w:tcW w:w="8604" w:type="dxa"/>
          </w:tcPr>
          <w:p w14:paraId="1DCDF06E" w14:textId="77777777" w:rsidR="00785EDC" w:rsidRPr="00C02EC7" w:rsidRDefault="00785EDC" w:rsidP="009033CE">
            <w:pPr>
              <w:rPr>
                <w:rFonts w:ascii="Arial" w:hAnsi="Arial" w:cs="Arial"/>
                <w:sz w:val="22"/>
                <w:szCs w:val="22"/>
                <w:highlight w:val="cyan"/>
              </w:rPr>
            </w:pPr>
            <w:r w:rsidRPr="00C02EC7">
              <w:rPr>
                <w:rFonts w:ascii="Arial" w:hAnsi="Arial" w:cs="Arial"/>
                <w:sz w:val="22"/>
                <w:szCs w:val="22"/>
              </w:rPr>
              <w:t>CATEGORY 1</w:t>
            </w:r>
          </w:p>
        </w:tc>
      </w:tr>
      <w:tr w:rsidR="00785EDC" w:rsidRPr="00C02EC7" w14:paraId="74A6F36E" w14:textId="77777777" w:rsidTr="009033CE">
        <w:tc>
          <w:tcPr>
            <w:tcW w:w="1008" w:type="dxa"/>
          </w:tcPr>
          <w:p w14:paraId="4E72D0BE" w14:textId="77777777" w:rsidR="00785EDC" w:rsidRPr="00C02EC7" w:rsidRDefault="00785EDC" w:rsidP="009033CE">
            <w:pPr>
              <w:rPr>
                <w:rFonts w:ascii="Arial" w:hAnsi="Arial" w:cs="Arial"/>
                <w:b/>
                <w:sz w:val="22"/>
                <w:szCs w:val="22"/>
              </w:rPr>
            </w:pPr>
            <w:r w:rsidRPr="00C02EC7">
              <w:rPr>
                <w:rFonts w:ascii="Arial" w:hAnsi="Arial" w:cs="Arial"/>
                <w:b/>
                <w:sz w:val="22"/>
                <w:szCs w:val="22"/>
              </w:rPr>
              <w:t>Cat. 1</w:t>
            </w:r>
          </w:p>
          <w:p w14:paraId="25BEE018" w14:textId="77777777" w:rsidR="00785EDC" w:rsidRPr="00C02EC7" w:rsidRDefault="00785EDC" w:rsidP="009033CE">
            <w:pPr>
              <w:rPr>
                <w:rFonts w:ascii="Arial" w:hAnsi="Arial" w:cs="Arial"/>
                <w:b/>
                <w:sz w:val="22"/>
                <w:szCs w:val="22"/>
              </w:rPr>
            </w:pPr>
          </w:p>
          <w:p w14:paraId="26A7BA35" w14:textId="77777777" w:rsidR="00785EDC" w:rsidRPr="00C02EC7" w:rsidRDefault="00785EDC" w:rsidP="009033CE">
            <w:pPr>
              <w:rPr>
                <w:rFonts w:ascii="Arial" w:hAnsi="Arial" w:cs="Arial"/>
                <w:b/>
                <w:sz w:val="22"/>
                <w:szCs w:val="22"/>
              </w:rPr>
            </w:pPr>
            <w:r w:rsidRPr="00C02EC7">
              <w:rPr>
                <w:rFonts w:ascii="Arial" w:hAnsi="Arial" w:cs="Arial"/>
                <w:b/>
                <w:sz w:val="22"/>
                <w:szCs w:val="22"/>
              </w:rPr>
              <w:fldChar w:fldCharType="begin">
                <w:ffData>
                  <w:name w:val=""/>
                  <w:enabled/>
                  <w:calcOnExit w:val="0"/>
                  <w:checkBox>
                    <w:sizeAuto/>
                    <w:default w:val="0"/>
                  </w:checkBox>
                </w:ffData>
              </w:fldChar>
            </w:r>
            <w:r w:rsidRPr="00C02EC7">
              <w:rPr>
                <w:rFonts w:ascii="Arial" w:hAnsi="Arial" w:cs="Arial"/>
                <w:b/>
                <w:sz w:val="22"/>
                <w:szCs w:val="22"/>
              </w:rPr>
              <w:instrText xml:space="preserve"> FORMCHECKBOX </w:instrText>
            </w:r>
            <w:r w:rsidR="009913BC">
              <w:rPr>
                <w:rFonts w:ascii="Arial" w:hAnsi="Arial" w:cs="Arial"/>
                <w:b/>
                <w:sz w:val="22"/>
                <w:szCs w:val="22"/>
              </w:rPr>
            </w:r>
            <w:r w:rsidR="009913BC">
              <w:rPr>
                <w:rFonts w:ascii="Arial" w:hAnsi="Arial" w:cs="Arial"/>
                <w:b/>
                <w:sz w:val="22"/>
                <w:szCs w:val="22"/>
              </w:rPr>
              <w:fldChar w:fldCharType="separate"/>
            </w:r>
            <w:r w:rsidRPr="00C02EC7">
              <w:rPr>
                <w:rFonts w:ascii="Arial" w:hAnsi="Arial" w:cs="Arial"/>
                <w:b/>
                <w:sz w:val="22"/>
                <w:szCs w:val="22"/>
              </w:rPr>
              <w:fldChar w:fldCharType="end"/>
            </w:r>
            <w:r w:rsidRPr="00C02EC7">
              <w:rPr>
                <w:rFonts w:ascii="Arial" w:hAnsi="Arial" w:cs="Arial"/>
                <w:b/>
                <w:sz w:val="22"/>
                <w:szCs w:val="22"/>
              </w:rPr>
              <w:t xml:space="preserve"> (a)</w:t>
            </w:r>
          </w:p>
          <w:p w14:paraId="0B9F53A8" w14:textId="77777777" w:rsidR="00785EDC" w:rsidRPr="00C02EC7" w:rsidRDefault="00785EDC" w:rsidP="009033CE">
            <w:pPr>
              <w:rPr>
                <w:rFonts w:ascii="Arial" w:hAnsi="Arial" w:cs="Arial"/>
                <w:b/>
                <w:sz w:val="22"/>
                <w:szCs w:val="22"/>
              </w:rPr>
            </w:pPr>
          </w:p>
          <w:p w14:paraId="7A5903AF" w14:textId="77777777" w:rsidR="00785EDC" w:rsidRPr="00C02EC7" w:rsidRDefault="00785EDC" w:rsidP="009033CE">
            <w:pPr>
              <w:rPr>
                <w:rFonts w:ascii="Arial" w:hAnsi="Arial" w:cs="Arial"/>
                <w:b/>
                <w:sz w:val="22"/>
                <w:szCs w:val="22"/>
              </w:rPr>
            </w:pPr>
            <w:r w:rsidRPr="00C02EC7">
              <w:rPr>
                <w:rFonts w:ascii="Arial" w:hAnsi="Arial" w:cs="Arial"/>
                <w:b/>
                <w:sz w:val="22"/>
                <w:szCs w:val="22"/>
              </w:rPr>
              <w:t>or</w:t>
            </w:r>
          </w:p>
          <w:p w14:paraId="43EF3E7E" w14:textId="77777777" w:rsidR="00785EDC" w:rsidRPr="00C02EC7" w:rsidRDefault="00785EDC" w:rsidP="009033CE">
            <w:pPr>
              <w:rPr>
                <w:rFonts w:ascii="Arial" w:hAnsi="Arial" w:cs="Arial"/>
                <w:b/>
                <w:sz w:val="22"/>
                <w:szCs w:val="22"/>
              </w:rPr>
            </w:pPr>
          </w:p>
          <w:p w14:paraId="4C3D5398" w14:textId="77777777" w:rsidR="00785EDC" w:rsidRPr="00C02EC7" w:rsidRDefault="00785EDC" w:rsidP="009033CE">
            <w:pPr>
              <w:rPr>
                <w:rFonts w:ascii="Arial" w:hAnsi="Arial" w:cs="Arial"/>
                <w:sz w:val="22"/>
                <w:szCs w:val="22"/>
              </w:rPr>
            </w:pPr>
            <w:r w:rsidRPr="00C02EC7">
              <w:rPr>
                <w:rFonts w:ascii="Arial" w:hAnsi="Arial" w:cs="Arial"/>
                <w:b/>
                <w:sz w:val="22"/>
                <w:szCs w:val="22"/>
              </w:rPr>
              <w:lastRenderedPageBreak/>
              <w:fldChar w:fldCharType="begin">
                <w:ffData>
                  <w:name w:val=""/>
                  <w:enabled/>
                  <w:calcOnExit w:val="0"/>
                  <w:checkBox>
                    <w:sizeAuto/>
                    <w:default w:val="0"/>
                  </w:checkBox>
                </w:ffData>
              </w:fldChar>
            </w:r>
            <w:r w:rsidRPr="00C02EC7">
              <w:rPr>
                <w:rFonts w:ascii="Arial" w:hAnsi="Arial" w:cs="Arial"/>
                <w:b/>
                <w:sz w:val="22"/>
                <w:szCs w:val="22"/>
              </w:rPr>
              <w:instrText xml:space="preserve"> FORMCHECKBOX </w:instrText>
            </w:r>
            <w:r w:rsidR="009913BC">
              <w:rPr>
                <w:rFonts w:ascii="Arial" w:hAnsi="Arial" w:cs="Arial"/>
                <w:b/>
                <w:sz w:val="22"/>
                <w:szCs w:val="22"/>
              </w:rPr>
            </w:r>
            <w:r w:rsidR="009913BC">
              <w:rPr>
                <w:rFonts w:ascii="Arial" w:hAnsi="Arial" w:cs="Arial"/>
                <w:b/>
                <w:sz w:val="22"/>
                <w:szCs w:val="22"/>
              </w:rPr>
              <w:fldChar w:fldCharType="separate"/>
            </w:r>
            <w:r w:rsidRPr="00C02EC7">
              <w:rPr>
                <w:rFonts w:ascii="Arial" w:hAnsi="Arial" w:cs="Arial"/>
                <w:b/>
                <w:sz w:val="22"/>
                <w:szCs w:val="22"/>
              </w:rPr>
              <w:fldChar w:fldCharType="end"/>
            </w:r>
            <w:r w:rsidRPr="00C02EC7">
              <w:rPr>
                <w:rFonts w:ascii="Arial" w:hAnsi="Arial" w:cs="Arial"/>
                <w:b/>
                <w:sz w:val="22"/>
                <w:szCs w:val="22"/>
              </w:rPr>
              <w:t xml:space="preserve"> (b)</w:t>
            </w:r>
          </w:p>
        </w:tc>
        <w:tc>
          <w:tcPr>
            <w:tcW w:w="8604" w:type="dxa"/>
          </w:tcPr>
          <w:p w14:paraId="67BCD6AB" w14:textId="77777777" w:rsidR="00785EDC" w:rsidRPr="00C02EC7" w:rsidRDefault="00785EDC" w:rsidP="009033CE">
            <w:pPr>
              <w:rPr>
                <w:rFonts w:ascii="Arial" w:hAnsi="Arial" w:cs="Arial"/>
                <w:sz w:val="22"/>
                <w:szCs w:val="22"/>
              </w:rPr>
            </w:pPr>
            <w:r w:rsidRPr="00C02EC7">
              <w:rPr>
                <w:rFonts w:ascii="Arial" w:hAnsi="Arial" w:cs="Arial"/>
                <w:b/>
                <w:sz w:val="22"/>
                <w:szCs w:val="22"/>
              </w:rPr>
              <w:lastRenderedPageBreak/>
              <w:t>Clinical studies of drugs and medical devices only when conditions (a) or (b) are met</w:t>
            </w:r>
            <w:r w:rsidRPr="00C02EC7">
              <w:rPr>
                <w:rFonts w:ascii="Arial" w:hAnsi="Arial" w:cs="Arial"/>
                <w:sz w:val="22"/>
                <w:szCs w:val="22"/>
              </w:rPr>
              <w:t>:</w:t>
            </w:r>
          </w:p>
          <w:p w14:paraId="52843FE7" w14:textId="77777777" w:rsidR="00785EDC" w:rsidRPr="00C02EC7" w:rsidRDefault="00785EDC" w:rsidP="00785EDC">
            <w:pPr>
              <w:numPr>
                <w:ilvl w:val="0"/>
                <w:numId w:val="8"/>
              </w:numPr>
              <w:contextualSpacing/>
              <w:rPr>
                <w:rFonts w:ascii="Arial" w:hAnsi="Arial" w:cs="Arial"/>
                <w:sz w:val="22"/>
                <w:szCs w:val="22"/>
              </w:rPr>
            </w:pPr>
            <w:r w:rsidRPr="00C02EC7">
              <w:rPr>
                <w:rFonts w:ascii="Arial" w:hAnsi="Arial" w:cs="Arial"/>
                <w:sz w:val="22"/>
                <w:szCs w:val="22"/>
              </w:rPr>
              <w:t>Research on drugs for which an investigational new drug application (21 CFR Part 312) is not required. (</w:t>
            </w:r>
            <w:proofErr w:type="gramStart"/>
            <w:r w:rsidRPr="00C02EC7">
              <w:rPr>
                <w:rFonts w:ascii="Arial" w:hAnsi="Arial" w:cs="Arial"/>
                <w:sz w:val="22"/>
                <w:szCs w:val="22"/>
              </w:rPr>
              <w:t>Note;</w:t>
            </w:r>
            <w:proofErr w:type="gramEnd"/>
            <w:r w:rsidRPr="00C02EC7">
              <w:rPr>
                <w:rFonts w:ascii="Arial" w:hAnsi="Arial" w:cs="Arial"/>
                <w:sz w:val="22"/>
                <w:szCs w:val="22"/>
              </w:rPr>
              <w:t xml:space="preserve"> Research on marketed drugs that significantly increases the risks or decreases the acceptability of </w:t>
            </w:r>
            <w:r w:rsidRPr="00C02EC7">
              <w:rPr>
                <w:rFonts w:ascii="Arial" w:hAnsi="Arial" w:cs="Arial"/>
                <w:sz w:val="22"/>
                <w:szCs w:val="22"/>
              </w:rPr>
              <w:lastRenderedPageBreak/>
              <w:t xml:space="preserve">the risks associated with the use of the product is not eligible for expedited review) </w:t>
            </w:r>
            <w:r w:rsidRPr="00C02EC7">
              <w:rPr>
                <w:rFonts w:ascii="Arial" w:hAnsi="Arial" w:cs="Arial"/>
                <w:b/>
                <w:sz w:val="22"/>
                <w:szCs w:val="22"/>
              </w:rPr>
              <w:t>OR</w:t>
            </w:r>
          </w:p>
          <w:p w14:paraId="36945C55" w14:textId="77777777" w:rsidR="00785EDC" w:rsidRPr="00C02EC7" w:rsidRDefault="00785EDC" w:rsidP="00785EDC">
            <w:pPr>
              <w:numPr>
                <w:ilvl w:val="0"/>
                <w:numId w:val="8"/>
              </w:numPr>
              <w:contextualSpacing/>
              <w:rPr>
                <w:rFonts w:ascii="Arial" w:hAnsi="Arial" w:cs="Arial"/>
                <w:sz w:val="22"/>
                <w:szCs w:val="22"/>
              </w:rPr>
            </w:pPr>
            <w:r w:rsidRPr="00C02EC7">
              <w:rPr>
                <w:rFonts w:ascii="Arial" w:hAnsi="Arial" w:cs="Arial"/>
                <w:sz w:val="22"/>
                <w:szCs w:val="22"/>
              </w:rPr>
              <w:t>Research on medical devices for which (i) an investigational device exemption application (21 CFR 812) is not required, or (ii) the medical device is cleared/approved for marketing and the medical device is being used in accordance with its cleared/approved labeling.</w:t>
            </w:r>
          </w:p>
        </w:tc>
      </w:tr>
      <w:tr w:rsidR="00785EDC" w:rsidRPr="00C02EC7" w14:paraId="546DDF92" w14:textId="77777777" w:rsidTr="009033CE">
        <w:tc>
          <w:tcPr>
            <w:tcW w:w="1008" w:type="dxa"/>
          </w:tcPr>
          <w:p w14:paraId="43D5B8E6" w14:textId="77777777" w:rsidR="00785EDC" w:rsidRPr="00C02EC7" w:rsidRDefault="00785EDC" w:rsidP="009033CE">
            <w:pPr>
              <w:rPr>
                <w:rFonts w:ascii="Arial" w:hAnsi="Arial" w:cs="Arial"/>
                <w:sz w:val="22"/>
                <w:szCs w:val="22"/>
              </w:rPr>
            </w:pPr>
          </w:p>
        </w:tc>
        <w:tc>
          <w:tcPr>
            <w:tcW w:w="8604" w:type="dxa"/>
          </w:tcPr>
          <w:p w14:paraId="792325CB" w14:textId="77777777" w:rsidR="00785EDC" w:rsidRPr="00C02EC7" w:rsidRDefault="00785EDC" w:rsidP="009033CE">
            <w:pPr>
              <w:rPr>
                <w:rFonts w:ascii="Arial" w:hAnsi="Arial" w:cs="Arial"/>
                <w:sz w:val="22"/>
                <w:szCs w:val="22"/>
              </w:rPr>
            </w:pPr>
            <w:r w:rsidRPr="00C02EC7">
              <w:rPr>
                <w:rFonts w:ascii="Arial" w:hAnsi="Arial" w:cs="Arial"/>
                <w:sz w:val="22"/>
                <w:szCs w:val="22"/>
              </w:rPr>
              <w:t>Check if any part of this protocol falls within Category 1</w:t>
            </w:r>
          </w:p>
        </w:tc>
      </w:tr>
    </w:tbl>
    <w:p w14:paraId="1626C393" w14:textId="77777777" w:rsidR="00785EDC" w:rsidRPr="00C02EC7" w:rsidRDefault="00785EDC" w:rsidP="00785EDC">
      <w:pPr>
        <w:ind w:left="540"/>
        <w:rPr>
          <w:rFonts w:ascii="Arial" w:hAnsi="Arial" w:cs="Arial"/>
          <w:sz w:val="22"/>
          <w:szCs w:val="22"/>
        </w:rPr>
      </w:pPr>
    </w:p>
    <w:tbl>
      <w:tblPr>
        <w:tblStyle w:val="TableGrid2"/>
        <w:tblW w:w="0" w:type="auto"/>
        <w:tblInd w:w="540" w:type="dxa"/>
        <w:tblLook w:val="04A0" w:firstRow="1" w:lastRow="0" w:firstColumn="1" w:lastColumn="0" w:noHBand="0" w:noVBand="1"/>
      </w:tblPr>
      <w:tblGrid>
        <w:gridCol w:w="964"/>
        <w:gridCol w:w="7846"/>
      </w:tblGrid>
      <w:tr w:rsidR="00785EDC" w:rsidRPr="00C02EC7" w14:paraId="10618868" w14:textId="77777777" w:rsidTr="00785EDC">
        <w:tc>
          <w:tcPr>
            <w:tcW w:w="964" w:type="dxa"/>
          </w:tcPr>
          <w:p w14:paraId="6829A894" w14:textId="77777777" w:rsidR="00785EDC" w:rsidRPr="00C02EC7" w:rsidRDefault="00785EDC" w:rsidP="009033CE">
            <w:pPr>
              <w:rPr>
                <w:rFonts w:ascii="Arial" w:hAnsi="Arial" w:cs="Arial"/>
                <w:sz w:val="22"/>
                <w:szCs w:val="22"/>
              </w:rPr>
            </w:pPr>
          </w:p>
        </w:tc>
        <w:tc>
          <w:tcPr>
            <w:tcW w:w="7846" w:type="dxa"/>
          </w:tcPr>
          <w:p w14:paraId="21352F3A" w14:textId="77777777" w:rsidR="00785EDC" w:rsidRPr="00C02EC7" w:rsidRDefault="00785EDC" w:rsidP="009033CE">
            <w:pPr>
              <w:rPr>
                <w:rFonts w:ascii="Arial" w:hAnsi="Arial" w:cs="Arial"/>
                <w:sz w:val="22"/>
                <w:szCs w:val="22"/>
              </w:rPr>
            </w:pPr>
            <w:r w:rsidRPr="00C02EC7">
              <w:rPr>
                <w:rFonts w:ascii="Arial" w:hAnsi="Arial" w:cs="Arial"/>
                <w:sz w:val="22"/>
                <w:szCs w:val="22"/>
              </w:rPr>
              <w:t>CATEGORY 2</w:t>
            </w:r>
          </w:p>
        </w:tc>
      </w:tr>
      <w:tr w:rsidR="00785EDC" w:rsidRPr="00C02EC7" w14:paraId="17734EAE" w14:textId="77777777" w:rsidTr="00785EDC">
        <w:tc>
          <w:tcPr>
            <w:tcW w:w="964" w:type="dxa"/>
          </w:tcPr>
          <w:p w14:paraId="08BACA70" w14:textId="77777777" w:rsidR="00785EDC" w:rsidRPr="00C02EC7" w:rsidRDefault="00785EDC" w:rsidP="009033CE">
            <w:pPr>
              <w:rPr>
                <w:rFonts w:ascii="Arial" w:hAnsi="Arial" w:cs="Arial"/>
                <w:b/>
                <w:sz w:val="22"/>
                <w:szCs w:val="22"/>
              </w:rPr>
            </w:pPr>
            <w:r w:rsidRPr="00C02EC7">
              <w:rPr>
                <w:rFonts w:ascii="Arial" w:hAnsi="Arial" w:cs="Arial"/>
                <w:b/>
                <w:sz w:val="22"/>
                <w:szCs w:val="22"/>
              </w:rPr>
              <w:t>Cat. 2</w:t>
            </w:r>
          </w:p>
          <w:p w14:paraId="00F4D733" w14:textId="77777777" w:rsidR="00785EDC" w:rsidRPr="00C02EC7" w:rsidRDefault="00785EDC" w:rsidP="009033CE">
            <w:pPr>
              <w:rPr>
                <w:rFonts w:ascii="Arial" w:hAnsi="Arial" w:cs="Arial"/>
                <w:b/>
                <w:sz w:val="22"/>
                <w:szCs w:val="22"/>
              </w:rPr>
            </w:pPr>
          </w:p>
          <w:p w14:paraId="4BF06EF5" w14:textId="77777777" w:rsidR="00785EDC" w:rsidRPr="00C02EC7" w:rsidRDefault="00785EDC" w:rsidP="009033CE">
            <w:pPr>
              <w:rPr>
                <w:rFonts w:ascii="Arial" w:hAnsi="Arial" w:cs="Arial"/>
                <w:b/>
                <w:sz w:val="22"/>
                <w:szCs w:val="22"/>
              </w:rPr>
            </w:pPr>
            <w:r w:rsidRPr="00C02EC7">
              <w:rPr>
                <w:rFonts w:ascii="Arial" w:hAnsi="Arial" w:cs="Arial"/>
                <w:b/>
                <w:sz w:val="22"/>
                <w:szCs w:val="22"/>
              </w:rPr>
              <w:fldChar w:fldCharType="begin">
                <w:ffData>
                  <w:name w:val=""/>
                  <w:enabled/>
                  <w:calcOnExit w:val="0"/>
                  <w:checkBox>
                    <w:sizeAuto/>
                    <w:default w:val="0"/>
                  </w:checkBox>
                </w:ffData>
              </w:fldChar>
            </w:r>
            <w:r w:rsidRPr="00C02EC7">
              <w:rPr>
                <w:rFonts w:ascii="Arial" w:hAnsi="Arial" w:cs="Arial"/>
                <w:b/>
                <w:sz w:val="22"/>
                <w:szCs w:val="22"/>
              </w:rPr>
              <w:instrText xml:space="preserve"> FORMCHECKBOX </w:instrText>
            </w:r>
            <w:r w:rsidR="009913BC">
              <w:rPr>
                <w:rFonts w:ascii="Arial" w:hAnsi="Arial" w:cs="Arial"/>
                <w:b/>
                <w:sz w:val="22"/>
                <w:szCs w:val="22"/>
              </w:rPr>
            </w:r>
            <w:r w:rsidR="009913BC">
              <w:rPr>
                <w:rFonts w:ascii="Arial" w:hAnsi="Arial" w:cs="Arial"/>
                <w:b/>
                <w:sz w:val="22"/>
                <w:szCs w:val="22"/>
              </w:rPr>
              <w:fldChar w:fldCharType="separate"/>
            </w:r>
            <w:r w:rsidRPr="00C02EC7">
              <w:rPr>
                <w:rFonts w:ascii="Arial" w:hAnsi="Arial" w:cs="Arial"/>
                <w:b/>
                <w:sz w:val="22"/>
                <w:szCs w:val="22"/>
              </w:rPr>
              <w:fldChar w:fldCharType="end"/>
            </w:r>
            <w:r w:rsidRPr="00C02EC7">
              <w:rPr>
                <w:rFonts w:ascii="Arial" w:hAnsi="Arial" w:cs="Arial"/>
                <w:b/>
                <w:sz w:val="22"/>
                <w:szCs w:val="22"/>
              </w:rPr>
              <w:t xml:space="preserve"> (a)</w:t>
            </w:r>
          </w:p>
          <w:p w14:paraId="61DD8605" w14:textId="77777777" w:rsidR="00785EDC" w:rsidRPr="00C02EC7" w:rsidRDefault="00785EDC" w:rsidP="009033CE">
            <w:pPr>
              <w:rPr>
                <w:rFonts w:ascii="Arial" w:hAnsi="Arial" w:cs="Arial"/>
                <w:b/>
                <w:sz w:val="22"/>
                <w:szCs w:val="22"/>
              </w:rPr>
            </w:pPr>
          </w:p>
          <w:p w14:paraId="0A6B4B08" w14:textId="77777777" w:rsidR="00785EDC" w:rsidRPr="00C02EC7" w:rsidRDefault="00785EDC" w:rsidP="009033CE">
            <w:pPr>
              <w:rPr>
                <w:rFonts w:ascii="Arial" w:hAnsi="Arial" w:cs="Arial"/>
                <w:b/>
                <w:sz w:val="22"/>
                <w:szCs w:val="22"/>
              </w:rPr>
            </w:pPr>
            <w:r w:rsidRPr="00C02EC7">
              <w:rPr>
                <w:rFonts w:ascii="Arial" w:hAnsi="Arial" w:cs="Arial"/>
                <w:b/>
                <w:sz w:val="22"/>
                <w:szCs w:val="22"/>
              </w:rPr>
              <w:t xml:space="preserve">or </w:t>
            </w:r>
          </w:p>
          <w:p w14:paraId="512A23E2" w14:textId="77777777" w:rsidR="00785EDC" w:rsidRPr="00C02EC7" w:rsidRDefault="00785EDC" w:rsidP="009033CE">
            <w:pPr>
              <w:rPr>
                <w:rFonts w:ascii="Arial" w:hAnsi="Arial" w:cs="Arial"/>
                <w:b/>
                <w:sz w:val="22"/>
                <w:szCs w:val="22"/>
              </w:rPr>
            </w:pPr>
          </w:p>
          <w:p w14:paraId="58AF74DC" w14:textId="77777777" w:rsidR="00785EDC" w:rsidRPr="00C02EC7" w:rsidRDefault="00785EDC" w:rsidP="009033CE">
            <w:pPr>
              <w:rPr>
                <w:rFonts w:ascii="Arial" w:hAnsi="Arial" w:cs="Arial"/>
                <w:sz w:val="22"/>
                <w:szCs w:val="22"/>
              </w:rPr>
            </w:pPr>
            <w:r w:rsidRPr="00C02EC7">
              <w:rPr>
                <w:rFonts w:ascii="Arial" w:hAnsi="Arial" w:cs="Arial"/>
                <w:b/>
                <w:sz w:val="22"/>
                <w:szCs w:val="22"/>
              </w:rPr>
              <w:fldChar w:fldCharType="begin">
                <w:ffData>
                  <w:name w:val=""/>
                  <w:enabled/>
                  <w:calcOnExit w:val="0"/>
                  <w:checkBox>
                    <w:sizeAuto/>
                    <w:default w:val="0"/>
                  </w:checkBox>
                </w:ffData>
              </w:fldChar>
            </w:r>
            <w:r w:rsidRPr="00C02EC7">
              <w:rPr>
                <w:rFonts w:ascii="Arial" w:hAnsi="Arial" w:cs="Arial"/>
                <w:b/>
                <w:sz w:val="22"/>
                <w:szCs w:val="22"/>
              </w:rPr>
              <w:instrText xml:space="preserve"> FORMCHECKBOX </w:instrText>
            </w:r>
            <w:r w:rsidR="009913BC">
              <w:rPr>
                <w:rFonts w:ascii="Arial" w:hAnsi="Arial" w:cs="Arial"/>
                <w:b/>
                <w:sz w:val="22"/>
                <w:szCs w:val="22"/>
              </w:rPr>
            </w:r>
            <w:r w:rsidR="009913BC">
              <w:rPr>
                <w:rFonts w:ascii="Arial" w:hAnsi="Arial" w:cs="Arial"/>
                <w:b/>
                <w:sz w:val="22"/>
                <w:szCs w:val="22"/>
              </w:rPr>
              <w:fldChar w:fldCharType="separate"/>
            </w:r>
            <w:r w:rsidRPr="00C02EC7">
              <w:rPr>
                <w:rFonts w:ascii="Arial" w:hAnsi="Arial" w:cs="Arial"/>
                <w:b/>
                <w:sz w:val="22"/>
                <w:szCs w:val="22"/>
              </w:rPr>
              <w:fldChar w:fldCharType="end"/>
            </w:r>
            <w:r w:rsidRPr="00C02EC7">
              <w:rPr>
                <w:rFonts w:ascii="Arial" w:hAnsi="Arial" w:cs="Arial"/>
                <w:b/>
                <w:sz w:val="22"/>
                <w:szCs w:val="22"/>
              </w:rPr>
              <w:t xml:space="preserve"> (b)</w:t>
            </w:r>
          </w:p>
        </w:tc>
        <w:tc>
          <w:tcPr>
            <w:tcW w:w="7846" w:type="dxa"/>
          </w:tcPr>
          <w:p w14:paraId="5E22FB01" w14:textId="77777777" w:rsidR="00785EDC" w:rsidRPr="00C02EC7" w:rsidRDefault="00785EDC" w:rsidP="009033CE">
            <w:pPr>
              <w:rPr>
                <w:rFonts w:ascii="Arial" w:hAnsi="Arial" w:cs="Arial"/>
                <w:sz w:val="22"/>
                <w:szCs w:val="22"/>
              </w:rPr>
            </w:pPr>
            <w:r w:rsidRPr="00C02EC7">
              <w:rPr>
                <w:rFonts w:ascii="Arial" w:hAnsi="Arial" w:cs="Arial"/>
                <w:b/>
                <w:sz w:val="22"/>
                <w:szCs w:val="22"/>
              </w:rPr>
              <w:t xml:space="preserve">Collection of blood samples by finger stick, </w:t>
            </w:r>
            <w:proofErr w:type="spellStart"/>
            <w:r w:rsidRPr="00C02EC7">
              <w:rPr>
                <w:rFonts w:ascii="Arial" w:hAnsi="Arial" w:cs="Arial"/>
                <w:b/>
                <w:sz w:val="22"/>
                <w:szCs w:val="22"/>
              </w:rPr>
              <w:t>heel</w:t>
            </w:r>
            <w:proofErr w:type="spellEnd"/>
            <w:r w:rsidRPr="00C02EC7">
              <w:rPr>
                <w:rFonts w:ascii="Arial" w:hAnsi="Arial" w:cs="Arial"/>
                <w:b/>
                <w:sz w:val="22"/>
                <w:szCs w:val="22"/>
              </w:rPr>
              <w:t xml:space="preserve"> stick, ear stick, or venipuncture as follows</w:t>
            </w:r>
            <w:r w:rsidRPr="00C02EC7">
              <w:rPr>
                <w:rFonts w:ascii="Arial" w:hAnsi="Arial" w:cs="Arial"/>
                <w:sz w:val="22"/>
                <w:szCs w:val="22"/>
              </w:rPr>
              <w:t>:</w:t>
            </w:r>
          </w:p>
          <w:p w14:paraId="7F044275" w14:textId="77777777" w:rsidR="00785EDC" w:rsidRPr="00C02EC7" w:rsidRDefault="00785EDC" w:rsidP="00785EDC">
            <w:pPr>
              <w:numPr>
                <w:ilvl w:val="0"/>
                <w:numId w:val="9"/>
              </w:numPr>
              <w:contextualSpacing/>
              <w:rPr>
                <w:rFonts w:ascii="Arial" w:hAnsi="Arial" w:cs="Arial"/>
                <w:sz w:val="22"/>
                <w:szCs w:val="22"/>
              </w:rPr>
            </w:pPr>
            <w:r w:rsidRPr="00C02EC7">
              <w:rPr>
                <w:rFonts w:ascii="Arial" w:hAnsi="Arial" w:cs="Arial"/>
                <w:sz w:val="22"/>
                <w:szCs w:val="22"/>
              </w:rPr>
              <w:t xml:space="preserve">From healthy, non-pregnant adults who weigh at least 110 pounds.  For these subjects, the amounts drawn may not exceed 550 </w:t>
            </w:r>
            <w:proofErr w:type="spellStart"/>
            <w:r w:rsidRPr="00C02EC7">
              <w:rPr>
                <w:rFonts w:ascii="Arial" w:hAnsi="Arial" w:cs="Arial"/>
                <w:sz w:val="22"/>
                <w:szCs w:val="22"/>
              </w:rPr>
              <w:t>mls</w:t>
            </w:r>
            <w:proofErr w:type="spellEnd"/>
            <w:r w:rsidRPr="00C02EC7">
              <w:rPr>
                <w:rFonts w:ascii="Arial" w:hAnsi="Arial" w:cs="Arial"/>
                <w:sz w:val="22"/>
                <w:szCs w:val="22"/>
              </w:rPr>
              <w:t xml:space="preserve"> in an </w:t>
            </w:r>
            <w:proofErr w:type="gramStart"/>
            <w:r w:rsidRPr="00C02EC7">
              <w:rPr>
                <w:rFonts w:ascii="Arial" w:hAnsi="Arial" w:cs="Arial"/>
                <w:sz w:val="22"/>
                <w:szCs w:val="22"/>
              </w:rPr>
              <w:t>8 week</w:t>
            </w:r>
            <w:proofErr w:type="gramEnd"/>
            <w:r w:rsidRPr="00C02EC7">
              <w:rPr>
                <w:rFonts w:ascii="Arial" w:hAnsi="Arial" w:cs="Arial"/>
                <w:sz w:val="22"/>
                <w:szCs w:val="22"/>
              </w:rPr>
              <w:t xml:space="preserve"> period and collection may not occur more frequently than 2 times per week</w:t>
            </w:r>
            <w:r w:rsidRPr="00C02EC7">
              <w:rPr>
                <w:rFonts w:ascii="Arial" w:hAnsi="Arial" w:cs="Arial"/>
                <w:b/>
                <w:sz w:val="22"/>
                <w:szCs w:val="22"/>
              </w:rPr>
              <w:t>;</w:t>
            </w:r>
            <w:r w:rsidRPr="00C02EC7">
              <w:rPr>
                <w:rFonts w:ascii="Arial" w:hAnsi="Arial" w:cs="Arial"/>
                <w:sz w:val="22"/>
                <w:szCs w:val="22"/>
              </w:rPr>
              <w:t xml:space="preserve"> </w:t>
            </w:r>
            <w:r w:rsidRPr="00C02EC7">
              <w:rPr>
                <w:rFonts w:ascii="Arial" w:hAnsi="Arial" w:cs="Arial"/>
                <w:b/>
                <w:sz w:val="22"/>
                <w:szCs w:val="22"/>
              </w:rPr>
              <w:t>OR</w:t>
            </w:r>
            <w:r w:rsidRPr="00C02EC7">
              <w:rPr>
                <w:rFonts w:ascii="Arial" w:hAnsi="Arial" w:cs="Arial"/>
                <w:sz w:val="22"/>
                <w:szCs w:val="22"/>
              </w:rPr>
              <w:t xml:space="preserve"> </w:t>
            </w:r>
          </w:p>
          <w:p w14:paraId="61766E53" w14:textId="77777777" w:rsidR="00785EDC" w:rsidRPr="00C02EC7" w:rsidRDefault="00785EDC" w:rsidP="00785EDC">
            <w:pPr>
              <w:numPr>
                <w:ilvl w:val="0"/>
                <w:numId w:val="9"/>
              </w:numPr>
              <w:contextualSpacing/>
              <w:rPr>
                <w:rFonts w:ascii="Arial" w:hAnsi="Arial" w:cs="Arial"/>
                <w:sz w:val="22"/>
                <w:szCs w:val="22"/>
              </w:rPr>
            </w:pPr>
            <w:r w:rsidRPr="00C02EC7">
              <w:rPr>
                <w:rFonts w:ascii="Arial" w:hAnsi="Arial" w:cs="Arial"/>
                <w:sz w:val="22"/>
                <w:szCs w:val="22"/>
              </w:rPr>
              <w:t xml:space="preserve">From other adults and children, considering the age, weight and health of the subject, the collection procedure, the amount of blood collected, and the frequency with which it will be collected.  For these subjects, the amount drawn may not exceed the lesser of 50 </w:t>
            </w:r>
            <w:proofErr w:type="spellStart"/>
            <w:r w:rsidRPr="00C02EC7">
              <w:rPr>
                <w:rFonts w:ascii="Arial" w:hAnsi="Arial" w:cs="Arial"/>
                <w:sz w:val="22"/>
                <w:szCs w:val="22"/>
              </w:rPr>
              <w:t>mls</w:t>
            </w:r>
            <w:proofErr w:type="spellEnd"/>
            <w:r w:rsidRPr="00C02EC7">
              <w:rPr>
                <w:rFonts w:ascii="Arial" w:hAnsi="Arial" w:cs="Arial"/>
                <w:sz w:val="22"/>
                <w:szCs w:val="22"/>
              </w:rPr>
              <w:t xml:space="preserve"> or 3 </w:t>
            </w:r>
            <w:proofErr w:type="spellStart"/>
            <w:r w:rsidRPr="00C02EC7">
              <w:rPr>
                <w:rFonts w:ascii="Arial" w:hAnsi="Arial" w:cs="Arial"/>
                <w:sz w:val="22"/>
                <w:szCs w:val="22"/>
              </w:rPr>
              <w:t>mls</w:t>
            </w:r>
            <w:proofErr w:type="spellEnd"/>
            <w:r w:rsidRPr="00C02EC7">
              <w:rPr>
                <w:rFonts w:ascii="Arial" w:hAnsi="Arial" w:cs="Arial"/>
                <w:sz w:val="22"/>
                <w:szCs w:val="22"/>
              </w:rPr>
              <w:t xml:space="preserve"> per kg in an </w:t>
            </w:r>
            <w:proofErr w:type="gramStart"/>
            <w:r w:rsidRPr="00C02EC7">
              <w:rPr>
                <w:rFonts w:ascii="Arial" w:hAnsi="Arial" w:cs="Arial"/>
                <w:sz w:val="22"/>
                <w:szCs w:val="22"/>
              </w:rPr>
              <w:t>8 week</w:t>
            </w:r>
            <w:proofErr w:type="gramEnd"/>
            <w:r w:rsidRPr="00C02EC7">
              <w:rPr>
                <w:rFonts w:ascii="Arial" w:hAnsi="Arial" w:cs="Arial"/>
                <w:sz w:val="22"/>
                <w:szCs w:val="22"/>
              </w:rPr>
              <w:t xml:space="preserve"> period and collection may not occur more frequently than 2 times per week.</w:t>
            </w:r>
          </w:p>
        </w:tc>
      </w:tr>
      <w:tr w:rsidR="00785EDC" w:rsidRPr="00C02EC7" w14:paraId="500FDE1F" w14:textId="77777777" w:rsidTr="00785EDC">
        <w:tc>
          <w:tcPr>
            <w:tcW w:w="964" w:type="dxa"/>
          </w:tcPr>
          <w:p w14:paraId="6FB8A045" w14:textId="77777777" w:rsidR="00785EDC" w:rsidRPr="00C02EC7" w:rsidRDefault="00785EDC" w:rsidP="009033CE">
            <w:pPr>
              <w:rPr>
                <w:rFonts w:ascii="Arial" w:hAnsi="Arial" w:cs="Arial"/>
                <w:sz w:val="22"/>
                <w:szCs w:val="22"/>
              </w:rPr>
            </w:pPr>
          </w:p>
        </w:tc>
        <w:tc>
          <w:tcPr>
            <w:tcW w:w="7846" w:type="dxa"/>
          </w:tcPr>
          <w:p w14:paraId="18E97A91" w14:textId="77777777" w:rsidR="00785EDC" w:rsidRPr="00C02EC7" w:rsidRDefault="00785EDC" w:rsidP="009033CE">
            <w:pPr>
              <w:rPr>
                <w:rFonts w:ascii="Arial" w:hAnsi="Arial" w:cs="Arial"/>
                <w:sz w:val="22"/>
                <w:szCs w:val="22"/>
              </w:rPr>
            </w:pPr>
            <w:r w:rsidRPr="00C02EC7">
              <w:rPr>
                <w:rFonts w:ascii="Arial" w:hAnsi="Arial" w:cs="Arial"/>
                <w:sz w:val="22"/>
                <w:szCs w:val="22"/>
              </w:rPr>
              <w:t>Check if any part of this protocol falls within Category 2</w:t>
            </w:r>
          </w:p>
        </w:tc>
      </w:tr>
    </w:tbl>
    <w:p w14:paraId="0BC9361D" w14:textId="77777777" w:rsidR="00785EDC" w:rsidRPr="00C02EC7" w:rsidRDefault="00785EDC" w:rsidP="00785EDC">
      <w:pPr>
        <w:rPr>
          <w:rFonts w:ascii="Arial" w:hAnsi="Arial" w:cs="Arial"/>
          <w:sz w:val="22"/>
          <w:szCs w:val="22"/>
        </w:rPr>
      </w:pPr>
    </w:p>
    <w:p w14:paraId="412DAAC3" w14:textId="77777777" w:rsidR="00785EDC" w:rsidRPr="00C02EC7" w:rsidRDefault="00785EDC" w:rsidP="00785EDC">
      <w:pPr>
        <w:ind w:left="540"/>
        <w:rPr>
          <w:rFonts w:ascii="Arial" w:hAnsi="Arial" w:cs="Arial"/>
          <w:sz w:val="22"/>
          <w:szCs w:val="22"/>
        </w:rPr>
      </w:pPr>
    </w:p>
    <w:tbl>
      <w:tblPr>
        <w:tblStyle w:val="TableGrid2"/>
        <w:tblW w:w="0" w:type="auto"/>
        <w:tblInd w:w="540" w:type="dxa"/>
        <w:tblLook w:val="04A0" w:firstRow="1" w:lastRow="0" w:firstColumn="1" w:lastColumn="0" w:noHBand="0" w:noVBand="1"/>
      </w:tblPr>
      <w:tblGrid>
        <w:gridCol w:w="967"/>
        <w:gridCol w:w="7843"/>
      </w:tblGrid>
      <w:tr w:rsidR="00785EDC" w:rsidRPr="00C02EC7" w14:paraId="2E5807B0" w14:textId="77777777" w:rsidTr="009033CE">
        <w:tc>
          <w:tcPr>
            <w:tcW w:w="1008" w:type="dxa"/>
          </w:tcPr>
          <w:p w14:paraId="0FFCC579" w14:textId="77777777" w:rsidR="00785EDC" w:rsidRPr="00C02EC7" w:rsidRDefault="00785EDC" w:rsidP="009033CE">
            <w:pPr>
              <w:rPr>
                <w:rFonts w:ascii="Arial" w:hAnsi="Arial" w:cs="Arial"/>
                <w:sz w:val="22"/>
                <w:szCs w:val="22"/>
              </w:rPr>
            </w:pPr>
          </w:p>
        </w:tc>
        <w:tc>
          <w:tcPr>
            <w:tcW w:w="8604" w:type="dxa"/>
          </w:tcPr>
          <w:p w14:paraId="6F306322" w14:textId="77777777" w:rsidR="00785EDC" w:rsidRPr="00C02EC7" w:rsidRDefault="00785EDC" w:rsidP="009033CE">
            <w:pPr>
              <w:rPr>
                <w:rFonts w:ascii="Arial" w:hAnsi="Arial" w:cs="Arial"/>
                <w:sz w:val="22"/>
                <w:szCs w:val="22"/>
              </w:rPr>
            </w:pPr>
            <w:r w:rsidRPr="00C02EC7">
              <w:rPr>
                <w:rFonts w:ascii="Arial" w:hAnsi="Arial" w:cs="Arial"/>
                <w:sz w:val="22"/>
                <w:szCs w:val="22"/>
              </w:rPr>
              <w:t>CATEGORY 3</w:t>
            </w:r>
          </w:p>
        </w:tc>
      </w:tr>
      <w:tr w:rsidR="00785EDC" w:rsidRPr="00C02EC7" w14:paraId="61130B55" w14:textId="77777777" w:rsidTr="009033CE">
        <w:tc>
          <w:tcPr>
            <w:tcW w:w="1008" w:type="dxa"/>
          </w:tcPr>
          <w:p w14:paraId="022BB9FE" w14:textId="77777777" w:rsidR="00785EDC" w:rsidRPr="00C02EC7" w:rsidRDefault="00785EDC" w:rsidP="009033CE">
            <w:pPr>
              <w:rPr>
                <w:rFonts w:ascii="Arial" w:hAnsi="Arial" w:cs="Arial"/>
                <w:b/>
                <w:sz w:val="22"/>
                <w:szCs w:val="22"/>
              </w:rPr>
            </w:pPr>
            <w:r w:rsidRPr="00C02EC7">
              <w:rPr>
                <w:rFonts w:ascii="Arial" w:hAnsi="Arial" w:cs="Arial"/>
                <w:b/>
                <w:sz w:val="22"/>
                <w:szCs w:val="22"/>
              </w:rPr>
              <w:t>Cat. 3</w:t>
            </w:r>
          </w:p>
          <w:p w14:paraId="628AEA96" w14:textId="77777777" w:rsidR="00785EDC" w:rsidRPr="00C02EC7" w:rsidRDefault="00785EDC" w:rsidP="009033CE">
            <w:pPr>
              <w:rPr>
                <w:rFonts w:ascii="Arial" w:hAnsi="Arial" w:cs="Arial"/>
                <w:b/>
                <w:sz w:val="22"/>
                <w:szCs w:val="22"/>
              </w:rPr>
            </w:pPr>
          </w:p>
          <w:p w14:paraId="065667DF" w14:textId="77777777" w:rsidR="00785EDC" w:rsidRPr="00C02EC7" w:rsidRDefault="00785EDC" w:rsidP="009033CE">
            <w:pPr>
              <w:rPr>
                <w:rFonts w:ascii="Arial" w:hAnsi="Arial" w:cs="Arial"/>
                <w:b/>
                <w:sz w:val="22"/>
                <w:szCs w:val="22"/>
              </w:rPr>
            </w:pPr>
            <w:r w:rsidRPr="00C02EC7">
              <w:rPr>
                <w:rFonts w:ascii="Arial" w:hAnsi="Arial" w:cs="Arial"/>
                <w:b/>
                <w:sz w:val="22"/>
                <w:szCs w:val="22"/>
              </w:rPr>
              <w:fldChar w:fldCharType="begin">
                <w:ffData>
                  <w:name w:val=""/>
                  <w:enabled/>
                  <w:calcOnExit w:val="0"/>
                  <w:checkBox>
                    <w:sizeAuto/>
                    <w:default w:val="0"/>
                  </w:checkBox>
                </w:ffData>
              </w:fldChar>
            </w:r>
            <w:r w:rsidRPr="00C02EC7">
              <w:rPr>
                <w:rFonts w:ascii="Arial" w:hAnsi="Arial" w:cs="Arial"/>
                <w:b/>
                <w:sz w:val="22"/>
                <w:szCs w:val="22"/>
              </w:rPr>
              <w:instrText xml:space="preserve"> FORMCHECKBOX </w:instrText>
            </w:r>
            <w:r w:rsidR="009913BC">
              <w:rPr>
                <w:rFonts w:ascii="Arial" w:hAnsi="Arial" w:cs="Arial"/>
                <w:b/>
                <w:sz w:val="22"/>
                <w:szCs w:val="22"/>
              </w:rPr>
            </w:r>
            <w:r w:rsidR="009913BC">
              <w:rPr>
                <w:rFonts w:ascii="Arial" w:hAnsi="Arial" w:cs="Arial"/>
                <w:b/>
                <w:sz w:val="22"/>
                <w:szCs w:val="22"/>
              </w:rPr>
              <w:fldChar w:fldCharType="separate"/>
            </w:r>
            <w:r w:rsidRPr="00C02EC7">
              <w:rPr>
                <w:rFonts w:ascii="Arial" w:hAnsi="Arial" w:cs="Arial"/>
                <w:b/>
                <w:sz w:val="22"/>
                <w:szCs w:val="22"/>
              </w:rPr>
              <w:fldChar w:fldCharType="end"/>
            </w:r>
          </w:p>
        </w:tc>
        <w:tc>
          <w:tcPr>
            <w:tcW w:w="8604" w:type="dxa"/>
          </w:tcPr>
          <w:p w14:paraId="3BDB854B" w14:textId="77777777" w:rsidR="00785EDC" w:rsidRPr="00C02EC7" w:rsidRDefault="00785EDC" w:rsidP="009033CE">
            <w:pPr>
              <w:rPr>
                <w:rFonts w:ascii="Arial" w:hAnsi="Arial" w:cs="Arial"/>
                <w:b/>
                <w:sz w:val="22"/>
                <w:szCs w:val="22"/>
              </w:rPr>
            </w:pPr>
            <w:r w:rsidRPr="00C02EC7">
              <w:rPr>
                <w:rFonts w:ascii="Arial" w:hAnsi="Arial" w:cs="Arial"/>
                <w:b/>
                <w:sz w:val="22"/>
                <w:szCs w:val="22"/>
              </w:rPr>
              <w:t>Prospective collection of biological specimens for research purposes by noninvasive means.</w:t>
            </w:r>
          </w:p>
          <w:p w14:paraId="6F955952" w14:textId="77777777" w:rsidR="00785EDC" w:rsidRPr="00C02EC7" w:rsidRDefault="00785EDC" w:rsidP="009033CE">
            <w:pPr>
              <w:rPr>
                <w:rFonts w:ascii="Arial" w:hAnsi="Arial" w:cs="Arial"/>
                <w:sz w:val="22"/>
                <w:szCs w:val="22"/>
              </w:rPr>
            </w:pPr>
            <w:r w:rsidRPr="00C02EC7">
              <w:rPr>
                <w:rFonts w:ascii="Arial" w:hAnsi="Arial" w:cs="Arial"/>
                <w:sz w:val="22"/>
                <w:szCs w:val="22"/>
              </w:rPr>
              <w:t xml:space="preserve">Examples: (a) hair and nail clippings in a non-disfiguring manner; (b) deciduous teeth at time of exfoliation or if routine patient care indicates a need for extraction; (c) permanent teeth if routine patient care indicates a need for extraction; (d) excreta and external secretions (including sweat); (e) </w:t>
            </w:r>
            <w:proofErr w:type="spellStart"/>
            <w:r w:rsidRPr="00C02EC7">
              <w:rPr>
                <w:rFonts w:ascii="Arial" w:hAnsi="Arial" w:cs="Arial"/>
                <w:sz w:val="22"/>
                <w:szCs w:val="22"/>
              </w:rPr>
              <w:t>uncannulated</w:t>
            </w:r>
            <w:proofErr w:type="spellEnd"/>
            <w:r w:rsidRPr="00C02EC7">
              <w:rPr>
                <w:rFonts w:ascii="Arial" w:hAnsi="Arial" w:cs="Arial"/>
                <w:sz w:val="22"/>
                <w:szCs w:val="22"/>
              </w:rPr>
              <w:t xml:space="preserve"> saliva collected either in an unstimulated fashion or stimulated by chewing gum-base or wax or by applying a dilute citric solution to the tongue; (f) placenta removed at delivery; (g) amniotic fluid obtained at the time of rupture of the membrane prior to or during delivery; (h) supra-and sub gingival dental plaque and calculus, provided the collection procedure is not more invasive than routine prophylactic scaling of the teeth and the process is accomplished in accordance with accepted prophylactic techniques; (i) mucosal and skin cells collected by buccal scraping or swab, skin swab, mouth washings; and (j) sputum collected after saline mist nebulization.</w:t>
            </w:r>
          </w:p>
          <w:p w14:paraId="4F909F24" w14:textId="77777777" w:rsidR="00785EDC" w:rsidRPr="00C02EC7" w:rsidRDefault="00785EDC" w:rsidP="009033CE">
            <w:pPr>
              <w:rPr>
                <w:rFonts w:ascii="Arial" w:hAnsi="Arial" w:cs="Arial"/>
                <w:sz w:val="22"/>
                <w:szCs w:val="22"/>
              </w:rPr>
            </w:pPr>
          </w:p>
          <w:p w14:paraId="7A3607C2" w14:textId="77777777" w:rsidR="00785EDC" w:rsidRPr="00C02EC7" w:rsidRDefault="00785EDC" w:rsidP="009033CE">
            <w:pPr>
              <w:rPr>
                <w:rFonts w:ascii="Arial" w:hAnsi="Arial" w:cs="Arial"/>
                <w:sz w:val="22"/>
                <w:szCs w:val="22"/>
              </w:rPr>
            </w:pPr>
            <w:r w:rsidRPr="00C02EC7">
              <w:rPr>
                <w:rFonts w:ascii="Arial" w:hAnsi="Arial" w:cs="Arial"/>
                <w:sz w:val="22"/>
                <w:szCs w:val="22"/>
              </w:rPr>
              <w:lastRenderedPageBreak/>
              <w:t>OHRP/FDA (HRP-313, 4 October 2010) Clarification of “noninvasive” under this category: The following procedures are considered noninvasive:</w:t>
            </w:r>
          </w:p>
          <w:p w14:paraId="05D49BF6" w14:textId="77777777" w:rsidR="00785EDC" w:rsidRPr="00C02EC7" w:rsidRDefault="00785EDC" w:rsidP="009033CE">
            <w:pPr>
              <w:rPr>
                <w:rFonts w:ascii="Arial" w:hAnsi="Arial" w:cs="Arial"/>
                <w:sz w:val="22"/>
                <w:szCs w:val="22"/>
              </w:rPr>
            </w:pPr>
            <w:r w:rsidRPr="00C02EC7">
              <w:rPr>
                <w:rFonts w:ascii="Arial" w:hAnsi="Arial" w:cs="Arial"/>
                <w:sz w:val="22"/>
                <w:szCs w:val="22"/>
              </w:rPr>
              <w:t xml:space="preserve">     Vaginal swabs that do not go beyond the cervical </w:t>
            </w:r>
            <w:proofErr w:type="spellStart"/>
            <w:proofErr w:type="gramStart"/>
            <w:r w:rsidRPr="00C02EC7">
              <w:rPr>
                <w:rFonts w:ascii="Arial" w:hAnsi="Arial" w:cs="Arial"/>
                <w:sz w:val="22"/>
                <w:szCs w:val="22"/>
              </w:rPr>
              <w:t>os</w:t>
            </w:r>
            <w:proofErr w:type="spellEnd"/>
            <w:r w:rsidRPr="00C02EC7">
              <w:rPr>
                <w:rFonts w:ascii="Arial" w:hAnsi="Arial" w:cs="Arial"/>
                <w:sz w:val="22"/>
                <w:szCs w:val="22"/>
              </w:rPr>
              <w:t>;</w:t>
            </w:r>
            <w:proofErr w:type="gramEnd"/>
          </w:p>
          <w:p w14:paraId="486FD0DB" w14:textId="77777777" w:rsidR="00785EDC" w:rsidRPr="00C02EC7" w:rsidRDefault="00785EDC" w:rsidP="009033CE">
            <w:pPr>
              <w:rPr>
                <w:rFonts w:ascii="Arial" w:hAnsi="Arial" w:cs="Arial"/>
                <w:sz w:val="22"/>
                <w:szCs w:val="22"/>
              </w:rPr>
            </w:pPr>
            <w:r w:rsidRPr="00C02EC7">
              <w:rPr>
                <w:rFonts w:ascii="Arial" w:hAnsi="Arial" w:cs="Arial"/>
                <w:sz w:val="22"/>
                <w:szCs w:val="22"/>
              </w:rPr>
              <w:t xml:space="preserve">     Rectal swabs that do not go beyond the rectum; and</w:t>
            </w:r>
          </w:p>
          <w:p w14:paraId="04AC4D02" w14:textId="77777777" w:rsidR="00785EDC" w:rsidRPr="00C02EC7" w:rsidRDefault="00785EDC" w:rsidP="009033CE">
            <w:pPr>
              <w:rPr>
                <w:rFonts w:ascii="Arial" w:hAnsi="Arial" w:cs="Arial"/>
                <w:sz w:val="22"/>
                <w:szCs w:val="22"/>
              </w:rPr>
            </w:pPr>
            <w:r w:rsidRPr="00C02EC7">
              <w:rPr>
                <w:rFonts w:ascii="Arial" w:hAnsi="Arial" w:cs="Arial"/>
                <w:sz w:val="22"/>
                <w:szCs w:val="22"/>
              </w:rPr>
              <w:t xml:space="preserve">     Nasal swabs that do not go beyond the nares.</w:t>
            </w:r>
          </w:p>
        </w:tc>
      </w:tr>
      <w:tr w:rsidR="00785EDC" w:rsidRPr="00C02EC7" w14:paraId="023C8AB0" w14:textId="77777777" w:rsidTr="009033CE">
        <w:tc>
          <w:tcPr>
            <w:tcW w:w="1008" w:type="dxa"/>
          </w:tcPr>
          <w:p w14:paraId="32A6B244" w14:textId="77777777" w:rsidR="00785EDC" w:rsidRPr="00C02EC7" w:rsidRDefault="00785EDC" w:rsidP="009033CE">
            <w:pPr>
              <w:rPr>
                <w:rFonts w:ascii="Arial" w:hAnsi="Arial" w:cs="Arial"/>
                <w:sz w:val="22"/>
                <w:szCs w:val="22"/>
              </w:rPr>
            </w:pPr>
          </w:p>
        </w:tc>
        <w:tc>
          <w:tcPr>
            <w:tcW w:w="8604" w:type="dxa"/>
          </w:tcPr>
          <w:p w14:paraId="4011B43E" w14:textId="77777777" w:rsidR="00785EDC" w:rsidRPr="00C02EC7" w:rsidRDefault="00785EDC" w:rsidP="009033CE">
            <w:pPr>
              <w:rPr>
                <w:rFonts w:ascii="Arial" w:hAnsi="Arial" w:cs="Arial"/>
                <w:sz w:val="22"/>
                <w:szCs w:val="22"/>
              </w:rPr>
            </w:pPr>
            <w:r w:rsidRPr="00C02EC7">
              <w:rPr>
                <w:rFonts w:ascii="Arial" w:hAnsi="Arial" w:cs="Arial"/>
                <w:sz w:val="22"/>
                <w:szCs w:val="22"/>
              </w:rPr>
              <w:t>Check if any part of this protocol falls within Category 3</w:t>
            </w:r>
          </w:p>
        </w:tc>
      </w:tr>
    </w:tbl>
    <w:p w14:paraId="67A14572" w14:textId="77777777" w:rsidR="00785EDC" w:rsidRPr="00C02EC7" w:rsidRDefault="00785EDC" w:rsidP="00785EDC">
      <w:pPr>
        <w:ind w:left="540"/>
        <w:rPr>
          <w:rFonts w:ascii="Arial" w:hAnsi="Arial" w:cs="Arial"/>
          <w:sz w:val="22"/>
          <w:szCs w:val="22"/>
        </w:rPr>
      </w:pPr>
    </w:p>
    <w:tbl>
      <w:tblPr>
        <w:tblStyle w:val="TableGrid2"/>
        <w:tblW w:w="0" w:type="auto"/>
        <w:tblInd w:w="540" w:type="dxa"/>
        <w:tblLook w:val="04A0" w:firstRow="1" w:lastRow="0" w:firstColumn="1" w:lastColumn="0" w:noHBand="0" w:noVBand="1"/>
      </w:tblPr>
      <w:tblGrid>
        <w:gridCol w:w="954"/>
        <w:gridCol w:w="7856"/>
      </w:tblGrid>
      <w:tr w:rsidR="00785EDC" w:rsidRPr="00C02EC7" w14:paraId="11A99A5D" w14:textId="77777777" w:rsidTr="00785EDC">
        <w:tc>
          <w:tcPr>
            <w:tcW w:w="954" w:type="dxa"/>
          </w:tcPr>
          <w:p w14:paraId="30F21982" w14:textId="77777777" w:rsidR="00785EDC" w:rsidRPr="00C02EC7" w:rsidRDefault="00785EDC" w:rsidP="009033CE">
            <w:pPr>
              <w:rPr>
                <w:rFonts w:ascii="Arial" w:hAnsi="Arial" w:cs="Arial"/>
                <w:sz w:val="22"/>
                <w:szCs w:val="22"/>
              </w:rPr>
            </w:pPr>
          </w:p>
        </w:tc>
        <w:tc>
          <w:tcPr>
            <w:tcW w:w="7856" w:type="dxa"/>
          </w:tcPr>
          <w:p w14:paraId="52C95AB4" w14:textId="77777777" w:rsidR="00785EDC" w:rsidRPr="00C02EC7" w:rsidRDefault="00785EDC" w:rsidP="009033CE">
            <w:pPr>
              <w:rPr>
                <w:rFonts w:ascii="Arial" w:hAnsi="Arial" w:cs="Arial"/>
                <w:sz w:val="22"/>
                <w:szCs w:val="22"/>
              </w:rPr>
            </w:pPr>
            <w:r w:rsidRPr="00C02EC7">
              <w:rPr>
                <w:rFonts w:ascii="Arial" w:hAnsi="Arial" w:cs="Arial"/>
                <w:sz w:val="22"/>
                <w:szCs w:val="22"/>
              </w:rPr>
              <w:t>CATEGORY 4</w:t>
            </w:r>
          </w:p>
        </w:tc>
      </w:tr>
      <w:tr w:rsidR="00785EDC" w:rsidRPr="00C02EC7" w14:paraId="049000EC" w14:textId="77777777" w:rsidTr="00785EDC">
        <w:tc>
          <w:tcPr>
            <w:tcW w:w="954" w:type="dxa"/>
          </w:tcPr>
          <w:p w14:paraId="329395A3" w14:textId="77777777" w:rsidR="00785EDC" w:rsidRPr="00C02EC7" w:rsidRDefault="00785EDC" w:rsidP="009033CE">
            <w:pPr>
              <w:rPr>
                <w:rFonts w:ascii="Arial" w:hAnsi="Arial" w:cs="Arial"/>
                <w:b/>
                <w:sz w:val="22"/>
                <w:szCs w:val="22"/>
              </w:rPr>
            </w:pPr>
            <w:r w:rsidRPr="00C02EC7">
              <w:rPr>
                <w:rFonts w:ascii="Arial" w:hAnsi="Arial" w:cs="Arial"/>
                <w:b/>
                <w:sz w:val="22"/>
                <w:szCs w:val="22"/>
              </w:rPr>
              <w:t>Cat. 4</w:t>
            </w:r>
          </w:p>
          <w:p w14:paraId="62E05C5D" w14:textId="77777777" w:rsidR="00785EDC" w:rsidRPr="00C02EC7" w:rsidRDefault="00785EDC" w:rsidP="009033CE">
            <w:pPr>
              <w:rPr>
                <w:rFonts w:ascii="Arial" w:hAnsi="Arial" w:cs="Arial"/>
                <w:b/>
                <w:sz w:val="22"/>
                <w:szCs w:val="22"/>
              </w:rPr>
            </w:pPr>
          </w:p>
          <w:p w14:paraId="544446EF" w14:textId="77777777" w:rsidR="00785EDC" w:rsidRPr="00C02EC7" w:rsidRDefault="00785EDC" w:rsidP="009033CE">
            <w:pPr>
              <w:rPr>
                <w:rFonts w:ascii="Arial" w:hAnsi="Arial" w:cs="Arial"/>
                <w:b/>
                <w:sz w:val="22"/>
                <w:szCs w:val="22"/>
              </w:rPr>
            </w:pPr>
            <w:r w:rsidRPr="00C02EC7">
              <w:rPr>
                <w:rFonts w:ascii="Arial" w:hAnsi="Arial" w:cs="Arial"/>
                <w:b/>
                <w:sz w:val="22"/>
                <w:szCs w:val="22"/>
              </w:rPr>
              <w:fldChar w:fldCharType="begin">
                <w:ffData>
                  <w:name w:val=""/>
                  <w:enabled/>
                  <w:calcOnExit w:val="0"/>
                  <w:checkBox>
                    <w:sizeAuto/>
                    <w:default w:val="0"/>
                  </w:checkBox>
                </w:ffData>
              </w:fldChar>
            </w:r>
            <w:r w:rsidRPr="00C02EC7">
              <w:rPr>
                <w:rFonts w:ascii="Arial" w:hAnsi="Arial" w:cs="Arial"/>
                <w:b/>
                <w:sz w:val="22"/>
                <w:szCs w:val="22"/>
              </w:rPr>
              <w:instrText xml:space="preserve"> FORMCHECKBOX </w:instrText>
            </w:r>
            <w:r w:rsidR="009913BC">
              <w:rPr>
                <w:rFonts w:ascii="Arial" w:hAnsi="Arial" w:cs="Arial"/>
                <w:b/>
                <w:sz w:val="22"/>
                <w:szCs w:val="22"/>
              </w:rPr>
            </w:r>
            <w:r w:rsidR="009913BC">
              <w:rPr>
                <w:rFonts w:ascii="Arial" w:hAnsi="Arial" w:cs="Arial"/>
                <w:b/>
                <w:sz w:val="22"/>
                <w:szCs w:val="22"/>
              </w:rPr>
              <w:fldChar w:fldCharType="separate"/>
            </w:r>
            <w:r w:rsidRPr="00C02EC7">
              <w:rPr>
                <w:rFonts w:ascii="Arial" w:hAnsi="Arial" w:cs="Arial"/>
                <w:b/>
                <w:sz w:val="22"/>
                <w:szCs w:val="22"/>
              </w:rPr>
              <w:fldChar w:fldCharType="end"/>
            </w:r>
          </w:p>
        </w:tc>
        <w:tc>
          <w:tcPr>
            <w:tcW w:w="7856" w:type="dxa"/>
          </w:tcPr>
          <w:p w14:paraId="5A620EEC" w14:textId="77777777" w:rsidR="00785EDC" w:rsidRPr="00C02EC7" w:rsidRDefault="00785EDC" w:rsidP="009033CE">
            <w:pPr>
              <w:rPr>
                <w:rFonts w:ascii="Arial" w:hAnsi="Arial" w:cs="Arial"/>
                <w:b/>
                <w:sz w:val="22"/>
                <w:szCs w:val="22"/>
              </w:rPr>
            </w:pPr>
            <w:r w:rsidRPr="00C02EC7">
              <w:rPr>
                <w:rFonts w:ascii="Arial" w:hAnsi="Arial" w:cs="Arial"/>
                <w:b/>
                <w:sz w:val="22"/>
                <w:szCs w:val="22"/>
              </w:rPr>
              <w:t>Collection of data through noninvasive procedures (not involving general anesthesia or sedation) routinely employed in clinical practice, excluding procedures involving x-rays or microwaves. Where medical devices are employed, they must be cleared/approved for marketing. (Studies intended to evaluate the safety and effectiveness of the medical device are not generally eligible for expedited review, including studies of cleared medical devices for new indications.)</w:t>
            </w:r>
          </w:p>
          <w:p w14:paraId="7EE3543D" w14:textId="77777777" w:rsidR="00785EDC" w:rsidRPr="00C02EC7" w:rsidRDefault="00785EDC" w:rsidP="009033CE">
            <w:pPr>
              <w:rPr>
                <w:rFonts w:ascii="Arial" w:hAnsi="Arial" w:cs="Arial"/>
                <w:sz w:val="22"/>
                <w:szCs w:val="22"/>
              </w:rPr>
            </w:pPr>
            <w:r w:rsidRPr="00C02EC7">
              <w:rPr>
                <w:rFonts w:ascii="Arial" w:hAnsi="Arial" w:cs="Arial"/>
                <w:sz w:val="22"/>
                <w:szCs w:val="22"/>
              </w:rPr>
              <w:t>Examples:</w:t>
            </w:r>
          </w:p>
          <w:p w14:paraId="7223A690" w14:textId="77777777" w:rsidR="00785EDC" w:rsidRPr="00C02EC7" w:rsidRDefault="00785EDC" w:rsidP="00785EDC">
            <w:pPr>
              <w:numPr>
                <w:ilvl w:val="0"/>
                <w:numId w:val="10"/>
              </w:numPr>
              <w:contextualSpacing/>
              <w:rPr>
                <w:rFonts w:ascii="Arial" w:hAnsi="Arial" w:cs="Arial"/>
                <w:sz w:val="22"/>
                <w:szCs w:val="22"/>
              </w:rPr>
            </w:pPr>
            <w:r w:rsidRPr="00C02EC7">
              <w:rPr>
                <w:rFonts w:ascii="Arial" w:hAnsi="Arial" w:cs="Arial"/>
                <w:sz w:val="22"/>
                <w:szCs w:val="22"/>
              </w:rPr>
              <w:t xml:space="preserve">Physical sensors that are applied either to the surface of the body or at a distance and do not involve input of significant amounts of energy into the subject or an invasion of the subject’s </w:t>
            </w:r>
            <w:proofErr w:type="gramStart"/>
            <w:r w:rsidRPr="00C02EC7">
              <w:rPr>
                <w:rFonts w:ascii="Arial" w:hAnsi="Arial" w:cs="Arial"/>
                <w:sz w:val="22"/>
                <w:szCs w:val="22"/>
              </w:rPr>
              <w:t>privacy;</w:t>
            </w:r>
            <w:proofErr w:type="gramEnd"/>
          </w:p>
          <w:p w14:paraId="5CB9CCA2" w14:textId="77777777" w:rsidR="00785EDC" w:rsidRPr="00C02EC7" w:rsidRDefault="00785EDC" w:rsidP="00785EDC">
            <w:pPr>
              <w:numPr>
                <w:ilvl w:val="0"/>
                <w:numId w:val="10"/>
              </w:numPr>
              <w:contextualSpacing/>
              <w:rPr>
                <w:rFonts w:ascii="Arial" w:hAnsi="Arial" w:cs="Arial"/>
                <w:sz w:val="22"/>
                <w:szCs w:val="22"/>
              </w:rPr>
            </w:pPr>
            <w:r w:rsidRPr="00C02EC7">
              <w:rPr>
                <w:rFonts w:ascii="Arial" w:hAnsi="Arial" w:cs="Arial"/>
                <w:sz w:val="22"/>
                <w:szCs w:val="22"/>
              </w:rPr>
              <w:t xml:space="preserve">Weighing or testing sensor </w:t>
            </w:r>
            <w:proofErr w:type="gramStart"/>
            <w:r w:rsidRPr="00C02EC7">
              <w:rPr>
                <w:rFonts w:ascii="Arial" w:hAnsi="Arial" w:cs="Arial"/>
                <w:sz w:val="22"/>
                <w:szCs w:val="22"/>
              </w:rPr>
              <w:t>acuity;</w:t>
            </w:r>
            <w:proofErr w:type="gramEnd"/>
          </w:p>
          <w:p w14:paraId="5EEC5976" w14:textId="77777777" w:rsidR="00785EDC" w:rsidRPr="00C02EC7" w:rsidRDefault="00785EDC" w:rsidP="00785EDC">
            <w:pPr>
              <w:numPr>
                <w:ilvl w:val="0"/>
                <w:numId w:val="10"/>
              </w:numPr>
              <w:contextualSpacing/>
              <w:rPr>
                <w:rFonts w:ascii="Arial" w:hAnsi="Arial" w:cs="Arial"/>
                <w:sz w:val="22"/>
                <w:szCs w:val="22"/>
              </w:rPr>
            </w:pPr>
            <w:r w:rsidRPr="00C02EC7">
              <w:rPr>
                <w:rFonts w:ascii="Arial" w:hAnsi="Arial" w:cs="Arial"/>
                <w:sz w:val="22"/>
                <w:szCs w:val="22"/>
              </w:rPr>
              <w:t xml:space="preserve">Magnetic resonance </w:t>
            </w:r>
            <w:proofErr w:type="gramStart"/>
            <w:r w:rsidRPr="00C02EC7">
              <w:rPr>
                <w:rFonts w:ascii="Arial" w:hAnsi="Arial" w:cs="Arial"/>
                <w:sz w:val="22"/>
                <w:szCs w:val="22"/>
              </w:rPr>
              <w:t>imaging;</w:t>
            </w:r>
            <w:proofErr w:type="gramEnd"/>
          </w:p>
          <w:p w14:paraId="2C30F250" w14:textId="77777777" w:rsidR="00785EDC" w:rsidRPr="00C02EC7" w:rsidRDefault="00785EDC" w:rsidP="00785EDC">
            <w:pPr>
              <w:numPr>
                <w:ilvl w:val="0"/>
                <w:numId w:val="10"/>
              </w:numPr>
              <w:contextualSpacing/>
              <w:rPr>
                <w:rFonts w:ascii="Arial" w:hAnsi="Arial" w:cs="Arial"/>
                <w:sz w:val="22"/>
                <w:szCs w:val="22"/>
              </w:rPr>
            </w:pPr>
            <w:r w:rsidRPr="00C02EC7">
              <w:rPr>
                <w:rFonts w:ascii="Arial" w:hAnsi="Arial" w:cs="Arial"/>
                <w:sz w:val="22"/>
                <w:szCs w:val="22"/>
              </w:rPr>
              <w:t>Electrocardiography, electroencephalography, thermography, detection of naturally occurring radioactivity, electroretinography, ultrasound, diagnostic infrared imaging, Doppler blood flow, and echocardiography; and</w:t>
            </w:r>
          </w:p>
          <w:p w14:paraId="6CCCB6DC" w14:textId="77777777" w:rsidR="00785EDC" w:rsidRPr="00C02EC7" w:rsidRDefault="00785EDC" w:rsidP="00785EDC">
            <w:pPr>
              <w:numPr>
                <w:ilvl w:val="0"/>
                <w:numId w:val="10"/>
              </w:numPr>
              <w:contextualSpacing/>
              <w:rPr>
                <w:rFonts w:ascii="Arial" w:hAnsi="Arial" w:cs="Arial"/>
                <w:sz w:val="22"/>
                <w:szCs w:val="22"/>
              </w:rPr>
            </w:pPr>
            <w:r w:rsidRPr="00C02EC7">
              <w:rPr>
                <w:rFonts w:ascii="Arial" w:hAnsi="Arial" w:cs="Arial"/>
                <w:sz w:val="22"/>
                <w:szCs w:val="22"/>
              </w:rPr>
              <w:t>Moderate exercise, muscular strength/ flexibility testing, and body composition assessment where appropriate given the age, weight, and health of the individual.</w:t>
            </w:r>
          </w:p>
        </w:tc>
      </w:tr>
      <w:tr w:rsidR="00785EDC" w:rsidRPr="00C02EC7" w14:paraId="154A00D8" w14:textId="77777777" w:rsidTr="00785EDC">
        <w:tc>
          <w:tcPr>
            <w:tcW w:w="954" w:type="dxa"/>
          </w:tcPr>
          <w:p w14:paraId="23801FE6" w14:textId="77777777" w:rsidR="00785EDC" w:rsidRPr="00C02EC7" w:rsidRDefault="00785EDC" w:rsidP="009033CE">
            <w:pPr>
              <w:rPr>
                <w:rFonts w:ascii="Arial" w:hAnsi="Arial" w:cs="Arial"/>
                <w:sz w:val="22"/>
                <w:szCs w:val="22"/>
              </w:rPr>
            </w:pPr>
          </w:p>
        </w:tc>
        <w:tc>
          <w:tcPr>
            <w:tcW w:w="7856" w:type="dxa"/>
          </w:tcPr>
          <w:p w14:paraId="05547CF2" w14:textId="77777777" w:rsidR="00785EDC" w:rsidRPr="00C02EC7" w:rsidRDefault="00785EDC" w:rsidP="009033CE">
            <w:pPr>
              <w:rPr>
                <w:rFonts w:ascii="Arial" w:hAnsi="Arial" w:cs="Arial"/>
                <w:sz w:val="22"/>
                <w:szCs w:val="22"/>
              </w:rPr>
            </w:pPr>
            <w:r w:rsidRPr="00C02EC7">
              <w:rPr>
                <w:rFonts w:ascii="Arial" w:hAnsi="Arial" w:cs="Arial"/>
                <w:sz w:val="22"/>
                <w:szCs w:val="22"/>
              </w:rPr>
              <w:t>Check if any part of this protocol falls within Category 4</w:t>
            </w:r>
          </w:p>
        </w:tc>
      </w:tr>
    </w:tbl>
    <w:p w14:paraId="02737DDD" w14:textId="77777777" w:rsidR="00785EDC" w:rsidRPr="00C02EC7" w:rsidRDefault="00785EDC" w:rsidP="00785EDC">
      <w:pPr>
        <w:ind w:left="540"/>
        <w:rPr>
          <w:rFonts w:ascii="Arial" w:hAnsi="Arial" w:cs="Arial"/>
          <w:sz w:val="22"/>
          <w:szCs w:val="22"/>
        </w:rPr>
      </w:pPr>
    </w:p>
    <w:p w14:paraId="23B03392" w14:textId="77777777" w:rsidR="00785EDC" w:rsidRPr="00C02EC7" w:rsidRDefault="00785EDC" w:rsidP="00785EDC">
      <w:pPr>
        <w:rPr>
          <w:rFonts w:ascii="Arial" w:hAnsi="Arial" w:cs="Arial"/>
          <w:sz w:val="22"/>
          <w:szCs w:val="22"/>
        </w:rPr>
      </w:pPr>
    </w:p>
    <w:tbl>
      <w:tblPr>
        <w:tblStyle w:val="TableGrid2"/>
        <w:tblW w:w="0" w:type="auto"/>
        <w:tblInd w:w="540" w:type="dxa"/>
        <w:tblLook w:val="04A0" w:firstRow="1" w:lastRow="0" w:firstColumn="1" w:lastColumn="0" w:noHBand="0" w:noVBand="1"/>
      </w:tblPr>
      <w:tblGrid>
        <w:gridCol w:w="965"/>
        <w:gridCol w:w="7845"/>
      </w:tblGrid>
      <w:tr w:rsidR="00785EDC" w:rsidRPr="00C02EC7" w14:paraId="10141E3E" w14:textId="77777777" w:rsidTr="009033CE">
        <w:tc>
          <w:tcPr>
            <w:tcW w:w="1008" w:type="dxa"/>
          </w:tcPr>
          <w:p w14:paraId="39B728EE" w14:textId="77777777" w:rsidR="00785EDC" w:rsidRPr="00C02EC7" w:rsidRDefault="00785EDC" w:rsidP="009033CE">
            <w:pPr>
              <w:rPr>
                <w:rFonts w:ascii="Arial" w:hAnsi="Arial" w:cs="Arial"/>
                <w:sz w:val="22"/>
                <w:szCs w:val="22"/>
              </w:rPr>
            </w:pPr>
          </w:p>
        </w:tc>
        <w:tc>
          <w:tcPr>
            <w:tcW w:w="8604" w:type="dxa"/>
          </w:tcPr>
          <w:p w14:paraId="42AA087B" w14:textId="77777777" w:rsidR="00785EDC" w:rsidRPr="00C02EC7" w:rsidRDefault="00785EDC" w:rsidP="009033CE">
            <w:pPr>
              <w:rPr>
                <w:rFonts w:ascii="Arial" w:hAnsi="Arial" w:cs="Arial"/>
                <w:sz w:val="22"/>
                <w:szCs w:val="22"/>
              </w:rPr>
            </w:pPr>
            <w:r w:rsidRPr="00C02EC7">
              <w:rPr>
                <w:rFonts w:ascii="Arial" w:hAnsi="Arial" w:cs="Arial"/>
                <w:sz w:val="22"/>
                <w:szCs w:val="22"/>
              </w:rPr>
              <w:t>CATEGORY 5</w:t>
            </w:r>
          </w:p>
        </w:tc>
      </w:tr>
      <w:tr w:rsidR="00785EDC" w:rsidRPr="00C02EC7" w14:paraId="5F6BB643" w14:textId="77777777" w:rsidTr="009033CE">
        <w:tc>
          <w:tcPr>
            <w:tcW w:w="1008" w:type="dxa"/>
          </w:tcPr>
          <w:p w14:paraId="6ED8F5E8" w14:textId="77777777" w:rsidR="00785EDC" w:rsidRPr="00C02EC7" w:rsidRDefault="00785EDC" w:rsidP="009033CE">
            <w:pPr>
              <w:tabs>
                <w:tab w:val="left" w:pos="0"/>
              </w:tabs>
              <w:rPr>
                <w:rFonts w:ascii="Arial" w:hAnsi="Arial" w:cs="Arial"/>
                <w:b/>
                <w:sz w:val="22"/>
                <w:szCs w:val="22"/>
              </w:rPr>
            </w:pPr>
            <w:r w:rsidRPr="00C02EC7">
              <w:rPr>
                <w:rFonts w:ascii="Arial" w:hAnsi="Arial" w:cs="Arial"/>
                <w:b/>
                <w:sz w:val="22"/>
                <w:szCs w:val="22"/>
              </w:rPr>
              <w:t>Cat. 5</w:t>
            </w:r>
          </w:p>
          <w:p w14:paraId="145EA6C4" w14:textId="77777777" w:rsidR="00785EDC" w:rsidRPr="00C02EC7" w:rsidRDefault="00785EDC" w:rsidP="009033CE">
            <w:pPr>
              <w:tabs>
                <w:tab w:val="left" w:pos="0"/>
              </w:tabs>
              <w:rPr>
                <w:rFonts w:ascii="Arial" w:hAnsi="Arial" w:cs="Arial"/>
                <w:b/>
                <w:sz w:val="22"/>
                <w:szCs w:val="22"/>
              </w:rPr>
            </w:pPr>
          </w:p>
          <w:p w14:paraId="0E306CD2" w14:textId="77777777" w:rsidR="00785EDC" w:rsidRPr="00C02EC7" w:rsidRDefault="00785EDC" w:rsidP="009033CE">
            <w:pPr>
              <w:tabs>
                <w:tab w:val="left" w:pos="0"/>
              </w:tabs>
              <w:rPr>
                <w:rFonts w:ascii="Arial" w:hAnsi="Arial" w:cs="Arial"/>
                <w:b/>
                <w:sz w:val="22"/>
                <w:szCs w:val="22"/>
              </w:rPr>
            </w:pPr>
            <w:r w:rsidRPr="00C02EC7">
              <w:rPr>
                <w:rFonts w:ascii="Arial" w:hAnsi="Arial" w:cs="Arial"/>
                <w:b/>
                <w:sz w:val="22"/>
                <w:szCs w:val="22"/>
              </w:rPr>
              <w:fldChar w:fldCharType="begin">
                <w:ffData>
                  <w:name w:val=""/>
                  <w:enabled/>
                  <w:calcOnExit w:val="0"/>
                  <w:checkBox>
                    <w:sizeAuto/>
                    <w:default w:val="0"/>
                  </w:checkBox>
                </w:ffData>
              </w:fldChar>
            </w:r>
            <w:r w:rsidRPr="00C02EC7">
              <w:rPr>
                <w:rFonts w:ascii="Arial" w:hAnsi="Arial" w:cs="Arial"/>
                <w:b/>
                <w:sz w:val="22"/>
                <w:szCs w:val="22"/>
              </w:rPr>
              <w:instrText xml:space="preserve"> FORMCHECKBOX </w:instrText>
            </w:r>
            <w:r w:rsidR="009913BC">
              <w:rPr>
                <w:rFonts w:ascii="Arial" w:hAnsi="Arial" w:cs="Arial"/>
                <w:b/>
                <w:sz w:val="22"/>
                <w:szCs w:val="22"/>
              </w:rPr>
            </w:r>
            <w:r w:rsidR="009913BC">
              <w:rPr>
                <w:rFonts w:ascii="Arial" w:hAnsi="Arial" w:cs="Arial"/>
                <w:b/>
                <w:sz w:val="22"/>
                <w:szCs w:val="22"/>
              </w:rPr>
              <w:fldChar w:fldCharType="separate"/>
            </w:r>
            <w:r w:rsidRPr="00C02EC7">
              <w:rPr>
                <w:rFonts w:ascii="Arial" w:hAnsi="Arial" w:cs="Arial"/>
                <w:b/>
                <w:sz w:val="22"/>
                <w:szCs w:val="22"/>
              </w:rPr>
              <w:fldChar w:fldCharType="end"/>
            </w:r>
            <w:r w:rsidRPr="00C02EC7">
              <w:rPr>
                <w:rFonts w:ascii="Arial" w:hAnsi="Arial" w:cs="Arial"/>
                <w:b/>
                <w:sz w:val="22"/>
                <w:szCs w:val="22"/>
              </w:rPr>
              <w:t xml:space="preserve"> (a) </w:t>
            </w:r>
          </w:p>
          <w:p w14:paraId="72CB6FEE" w14:textId="77777777" w:rsidR="00785EDC" w:rsidRPr="00C02EC7" w:rsidRDefault="00785EDC" w:rsidP="009033CE">
            <w:pPr>
              <w:tabs>
                <w:tab w:val="left" w:pos="0"/>
              </w:tabs>
              <w:rPr>
                <w:rFonts w:ascii="Arial" w:hAnsi="Arial" w:cs="Arial"/>
                <w:b/>
                <w:sz w:val="22"/>
                <w:szCs w:val="22"/>
              </w:rPr>
            </w:pPr>
          </w:p>
          <w:p w14:paraId="0191EDC8" w14:textId="77777777" w:rsidR="00785EDC" w:rsidRPr="00C02EC7" w:rsidRDefault="00785EDC" w:rsidP="009033CE">
            <w:pPr>
              <w:tabs>
                <w:tab w:val="left" w:pos="0"/>
              </w:tabs>
              <w:rPr>
                <w:rFonts w:ascii="Arial" w:hAnsi="Arial" w:cs="Arial"/>
                <w:b/>
                <w:sz w:val="22"/>
                <w:szCs w:val="22"/>
              </w:rPr>
            </w:pPr>
            <w:r w:rsidRPr="00C02EC7">
              <w:rPr>
                <w:rFonts w:ascii="Arial" w:hAnsi="Arial" w:cs="Arial"/>
                <w:b/>
                <w:sz w:val="22"/>
                <w:szCs w:val="22"/>
              </w:rPr>
              <w:t>or</w:t>
            </w:r>
          </w:p>
          <w:p w14:paraId="565BCFEC" w14:textId="77777777" w:rsidR="00785EDC" w:rsidRPr="00C02EC7" w:rsidRDefault="00785EDC" w:rsidP="009033CE">
            <w:pPr>
              <w:tabs>
                <w:tab w:val="left" w:pos="0"/>
              </w:tabs>
              <w:rPr>
                <w:rFonts w:ascii="Arial" w:hAnsi="Arial" w:cs="Arial"/>
                <w:b/>
                <w:sz w:val="22"/>
                <w:szCs w:val="22"/>
              </w:rPr>
            </w:pPr>
          </w:p>
          <w:p w14:paraId="1B446867" w14:textId="77777777" w:rsidR="00785EDC" w:rsidRPr="00C02EC7" w:rsidRDefault="00785EDC" w:rsidP="009033CE">
            <w:pPr>
              <w:tabs>
                <w:tab w:val="left" w:pos="0"/>
              </w:tabs>
              <w:rPr>
                <w:rFonts w:ascii="Arial" w:hAnsi="Arial" w:cs="Arial"/>
                <w:b/>
                <w:sz w:val="22"/>
                <w:szCs w:val="22"/>
              </w:rPr>
            </w:pPr>
            <w:r w:rsidRPr="00C02EC7">
              <w:rPr>
                <w:rFonts w:ascii="Arial" w:hAnsi="Arial" w:cs="Arial"/>
                <w:b/>
                <w:sz w:val="22"/>
                <w:szCs w:val="22"/>
              </w:rPr>
              <w:fldChar w:fldCharType="begin">
                <w:ffData>
                  <w:name w:val=""/>
                  <w:enabled/>
                  <w:calcOnExit w:val="0"/>
                  <w:checkBox>
                    <w:sizeAuto/>
                    <w:default w:val="0"/>
                  </w:checkBox>
                </w:ffData>
              </w:fldChar>
            </w:r>
            <w:r w:rsidRPr="00C02EC7">
              <w:rPr>
                <w:rFonts w:ascii="Arial" w:hAnsi="Arial" w:cs="Arial"/>
                <w:b/>
                <w:sz w:val="22"/>
                <w:szCs w:val="22"/>
              </w:rPr>
              <w:instrText xml:space="preserve"> FORMCHECKBOX </w:instrText>
            </w:r>
            <w:r w:rsidR="009913BC">
              <w:rPr>
                <w:rFonts w:ascii="Arial" w:hAnsi="Arial" w:cs="Arial"/>
                <w:b/>
                <w:sz w:val="22"/>
                <w:szCs w:val="22"/>
              </w:rPr>
            </w:r>
            <w:r w:rsidR="009913BC">
              <w:rPr>
                <w:rFonts w:ascii="Arial" w:hAnsi="Arial" w:cs="Arial"/>
                <w:b/>
                <w:sz w:val="22"/>
                <w:szCs w:val="22"/>
              </w:rPr>
              <w:fldChar w:fldCharType="separate"/>
            </w:r>
            <w:r w:rsidRPr="00C02EC7">
              <w:rPr>
                <w:rFonts w:ascii="Arial" w:hAnsi="Arial" w:cs="Arial"/>
                <w:b/>
                <w:sz w:val="22"/>
                <w:szCs w:val="22"/>
              </w:rPr>
              <w:fldChar w:fldCharType="end"/>
            </w:r>
            <w:r w:rsidRPr="00C02EC7">
              <w:rPr>
                <w:rFonts w:ascii="Arial" w:hAnsi="Arial" w:cs="Arial"/>
                <w:b/>
                <w:sz w:val="22"/>
                <w:szCs w:val="22"/>
              </w:rPr>
              <w:t xml:space="preserve"> (b)</w:t>
            </w:r>
          </w:p>
        </w:tc>
        <w:tc>
          <w:tcPr>
            <w:tcW w:w="8604" w:type="dxa"/>
          </w:tcPr>
          <w:p w14:paraId="2A660A4A" w14:textId="77777777" w:rsidR="00785EDC" w:rsidRPr="00C02EC7" w:rsidRDefault="00785EDC" w:rsidP="009033CE">
            <w:pPr>
              <w:tabs>
                <w:tab w:val="left" w:pos="0"/>
              </w:tabs>
              <w:rPr>
                <w:rFonts w:ascii="Arial" w:hAnsi="Arial" w:cs="Arial"/>
                <w:sz w:val="22"/>
                <w:szCs w:val="22"/>
              </w:rPr>
            </w:pPr>
            <w:r w:rsidRPr="00C02EC7">
              <w:rPr>
                <w:rFonts w:ascii="Arial" w:hAnsi="Arial" w:cs="Arial"/>
                <w:b/>
                <w:sz w:val="22"/>
                <w:szCs w:val="22"/>
              </w:rPr>
              <w:t>Research involving materials (data, documents, records, or specimens) that</w:t>
            </w:r>
            <w:r w:rsidRPr="00C02EC7">
              <w:rPr>
                <w:rFonts w:ascii="Arial" w:hAnsi="Arial" w:cs="Arial"/>
                <w:sz w:val="22"/>
                <w:szCs w:val="22"/>
              </w:rPr>
              <w:t>:</w:t>
            </w:r>
          </w:p>
          <w:p w14:paraId="27A58EAD" w14:textId="77777777" w:rsidR="00785EDC" w:rsidRPr="00C02EC7" w:rsidRDefault="00785EDC" w:rsidP="009033CE">
            <w:pPr>
              <w:tabs>
                <w:tab w:val="left" w:pos="0"/>
              </w:tabs>
              <w:rPr>
                <w:rFonts w:ascii="Arial" w:hAnsi="Arial" w:cs="Arial"/>
                <w:sz w:val="22"/>
                <w:szCs w:val="22"/>
              </w:rPr>
            </w:pPr>
          </w:p>
          <w:p w14:paraId="155F5BDE" w14:textId="77777777" w:rsidR="00785EDC" w:rsidRPr="00C02EC7" w:rsidRDefault="00785EDC" w:rsidP="00785EDC">
            <w:pPr>
              <w:numPr>
                <w:ilvl w:val="0"/>
                <w:numId w:val="12"/>
              </w:numPr>
              <w:tabs>
                <w:tab w:val="left" w:pos="0"/>
              </w:tabs>
              <w:contextualSpacing/>
              <w:rPr>
                <w:rFonts w:ascii="Arial" w:hAnsi="Arial" w:cs="Arial"/>
                <w:sz w:val="22"/>
                <w:szCs w:val="22"/>
              </w:rPr>
            </w:pPr>
            <w:r w:rsidRPr="00C02EC7">
              <w:rPr>
                <w:rFonts w:ascii="Arial" w:hAnsi="Arial" w:cs="Arial"/>
                <w:sz w:val="22"/>
                <w:szCs w:val="22"/>
              </w:rPr>
              <w:t>Have been collected for some other purpose, OR</w:t>
            </w:r>
          </w:p>
          <w:p w14:paraId="0653FF09" w14:textId="77777777" w:rsidR="00785EDC" w:rsidRPr="00C02EC7" w:rsidRDefault="00785EDC" w:rsidP="00785EDC">
            <w:pPr>
              <w:numPr>
                <w:ilvl w:val="0"/>
                <w:numId w:val="12"/>
              </w:numPr>
              <w:tabs>
                <w:tab w:val="left" w:pos="0"/>
              </w:tabs>
              <w:contextualSpacing/>
              <w:rPr>
                <w:rFonts w:ascii="Arial" w:hAnsi="Arial" w:cs="Arial"/>
                <w:sz w:val="22"/>
                <w:szCs w:val="22"/>
              </w:rPr>
            </w:pPr>
            <w:r w:rsidRPr="00C02EC7">
              <w:rPr>
                <w:rFonts w:ascii="Arial" w:hAnsi="Arial" w:cs="Arial"/>
                <w:sz w:val="22"/>
                <w:szCs w:val="22"/>
              </w:rPr>
              <w:t>Will be collected solely for non-research purposes (such as medical treatment of diagnosis). Note: Some research in Category 5 may be exempt from the HHS regulations for the protection of human subjects (45 CFR 46.10</w:t>
            </w:r>
            <w:r>
              <w:rPr>
                <w:rFonts w:ascii="Arial" w:hAnsi="Arial" w:cs="Arial"/>
                <w:sz w:val="22"/>
                <w:szCs w:val="22"/>
              </w:rPr>
              <w:t>4(d)</w:t>
            </w:r>
            <w:r w:rsidRPr="00C02EC7">
              <w:rPr>
                <w:rFonts w:ascii="Arial" w:hAnsi="Arial" w:cs="Arial"/>
                <w:sz w:val="22"/>
                <w:szCs w:val="22"/>
              </w:rPr>
              <w:t>).  This listing refers only to research that is not exempt.</w:t>
            </w:r>
          </w:p>
        </w:tc>
      </w:tr>
      <w:tr w:rsidR="00785EDC" w:rsidRPr="00C02EC7" w14:paraId="41F123F9" w14:textId="77777777" w:rsidTr="009033CE">
        <w:tc>
          <w:tcPr>
            <w:tcW w:w="1008" w:type="dxa"/>
          </w:tcPr>
          <w:p w14:paraId="423C18CF" w14:textId="77777777" w:rsidR="00785EDC" w:rsidRPr="00C02EC7" w:rsidRDefault="00785EDC" w:rsidP="009033CE">
            <w:pPr>
              <w:rPr>
                <w:rFonts w:ascii="Arial" w:hAnsi="Arial" w:cs="Arial"/>
                <w:sz w:val="22"/>
                <w:szCs w:val="22"/>
              </w:rPr>
            </w:pPr>
          </w:p>
        </w:tc>
        <w:tc>
          <w:tcPr>
            <w:tcW w:w="8604" w:type="dxa"/>
          </w:tcPr>
          <w:p w14:paraId="16908954" w14:textId="77777777" w:rsidR="00785EDC" w:rsidRPr="00C02EC7" w:rsidRDefault="00785EDC" w:rsidP="009033CE">
            <w:pPr>
              <w:rPr>
                <w:rFonts w:ascii="Arial" w:hAnsi="Arial" w:cs="Arial"/>
                <w:sz w:val="22"/>
                <w:szCs w:val="22"/>
              </w:rPr>
            </w:pPr>
            <w:r w:rsidRPr="00C02EC7">
              <w:rPr>
                <w:rFonts w:ascii="Arial" w:hAnsi="Arial" w:cs="Arial"/>
                <w:sz w:val="22"/>
                <w:szCs w:val="22"/>
              </w:rPr>
              <w:t>Check if any part of this protocol falls within Category 5</w:t>
            </w:r>
          </w:p>
        </w:tc>
      </w:tr>
    </w:tbl>
    <w:p w14:paraId="5AFDD3BC" w14:textId="77777777" w:rsidR="00785EDC" w:rsidRPr="00C02EC7" w:rsidRDefault="00785EDC" w:rsidP="00785EDC">
      <w:pPr>
        <w:ind w:left="540"/>
        <w:rPr>
          <w:rFonts w:ascii="Arial" w:hAnsi="Arial" w:cs="Arial"/>
          <w:sz w:val="22"/>
          <w:szCs w:val="22"/>
        </w:rPr>
      </w:pPr>
    </w:p>
    <w:tbl>
      <w:tblPr>
        <w:tblStyle w:val="TableGrid2"/>
        <w:tblW w:w="0" w:type="auto"/>
        <w:tblInd w:w="540" w:type="dxa"/>
        <w:tblLook w:val="04A0" w:firstRow="1" w:lastRow="0" w:firstColumn="1" w:lastColumn="0" w:noHBand="0" w:noVBand="1"/>
      </w:tblPr>
      <w:tblGrid>
        <w:gridCol w:w="968"/>
        <w:gridCol w:w="7842"/>
      </w:tblGrid>
      <w:tr w:rsidR="00785EDC" w:rsidRPr="00C02EC7" w14:paraId="61D54D62" w14:textId="77777777" w:rsidTr="009033CE">
        <w:tc>
          <w:tcPr>
            <w:tcW w:w="1008" w:type="dxa"/>
          </w:tcPr>
          <w:p w14:paraId="56B0A9B0" w14:textId="77777777" w:rsidR="00785EDC" w:rsidRPr="00C02EC7" w:rsidRDefault="00785EDC" w:rsidP="009033CE">
            <w:pPr>
              <w:rPr>
                <w:rFonts w:ascii="Arial" w:hAnsi="Arial" w:cs="Arial"/>
                <w:sz w:val="22"/>
                <w:szCs w:val="22"/>
              </w:rPr>
            </w:pPr>
          </w:p>
        </w:tc>
        <w:tc>
          <w:tcPr>
            <w:tcW w:w="8604" w:type="dxa"/>
          </w:tcPr>
          <w:p w14:paraId="526AAF56" w14:textId="77777777" w:rsidR="00785EDC" w:rsidRPr="00C02EC7" w:rsidRDefault="00785EDC" w:rsidP="009033CE">
            <w:pPr>
              <w:rPr>
                <w:rFonts w:ascii="Arial" w:hAnsi="Arial" w:cs="Arial"/>
                <w:sz w:val="22"/>
                <w:szCs w:val="22"/>
              </w:rPr>
            </w:pPr>
            <w:r w:rsidRPr="00C02EC7">
              <w:rPr>
                <w:rFonts w:ascii="Arial" w:hAnsi="Arial" w:cs="Arial"/>
                <w:sz w:val="22"/>
                <w:szCs w:val="22"/>
              </w:rPr>
              <w:t>CATEGORY 6</w:t>
            </w:r>
          </w:p>
        </w:tc>
      </w:tr>
      <w:tr w:rsidR="00785EDC" w:rsidRPr="00C02EC7" w14:paraId="6934D98E" w14:textId="77777777" w:rsidTr="009033CE">
        <w:tc>
          <w:tcPr>
            <w:tcW w:w="1008" w:type="dxa"/>
          </w:tcPr>
          <w:p w14:paraId="4F068BF5" w14:textId="77777777" w:rsidR="00785EDC" w:rsidRPr="00C02EC7" w:rsidRDefault="00785EDC" w:rsidP="009033CE">
            <w:pPr>
              <w:tabs>
                <w:tab w:val="left" w:pos="0"/>
              </w:tabs>
              <w:rPr>
                <w:rFonts w:ascii="Arial" w:hAnsi="Arial" w:cs="Arial"/>
                <w:b/>
                <w:sz w:val="22"/>
                <w:szCs w:val="22"/>
              </w:rPr>
            </w:pPr>
            <w:r w:rsidRPr="00C02EC7">
              <w:rPr>
                <w:rFonts w:ascii="Arial" w:hAnsi="Arial" w:cs="Arial"/>
                <w:b/>
                <w:sz w:val="22"/>
                <w:szCs w:val="22"/>
              </w:rPr>
              <w:t>Cat. 6</w:t>
            </w:r>
          </w:p>
          <w:p w14:paraId="49340A4C" w14:textId="77777777" w:rsidR="00785EDC" w:rsidRPr="00C02EC7" w:rsidRDefault="00785EDC" w:rsidP="009033CE">
            <w:pPr>
              <w:tabs>
                <w:tab w:val="left" w:pos="0"/>
              </w:tabs>
              <w:rPr>
                <w:rFonts w:ascii="Arial" w:hAnsi="Arial" w:cs="Arial"/>
                <w:b/>
                <w:sz w:val="22"/>
                <w:szCs w:val="22"/>
              </w:rPr>
            </w:pPr>
            <w:r w:rsidRPr="00C02EC7">
              <w:rPr>
                <w:rFonts w:ascii="Arial" w:hAnsi="Arial" w:cs="Arial"/>
                <w:b/>
                <w:sz w:val="22"/>
                <w:szCs w:val="22"/>
              </w:rPr>
              <w:fldChar w:fldCharType="begin">
                <w:ffData>
                  <w:name w:val=""/>
                  <w:enabled/>
                  <w:calcOnExit w:val="0"/>
                  <w:checkBox>
                    <w:sizeAuto/>
                    <w:default w:val="0"/>
                  </w:checkBox>
                </w:ffData>
              </w:fldChar>
            </w:r>
            <w:r w:rsidRPr="00C02EC7">
              <w:rPr>
                <w:rFonts w:ascii="Arial" w:hAnsi="Arial" w:cs="Arial"/>
                <w:b/>
                <w:sz w:val="22"/>
                <w:szCs w:val="22"/>
              </w:rPr>
              <w:instrText xml:space="preserve"> FORMCHECKBOX </w:instrText>
            </w:r>
            <w:r w:rsidR="009913BC">
              <w:rPr>
                <w:rFonts w:ascii="Arial" w:hAnsi="Arial" w:cs="Arial"/>
                <w:b/>
                <w:sz w:val="22"/>
                <w:szCs w:val="22"/>
              </w:rPr>
            </w:r>
            <w:r w:rsidR="009913BC">
              <w:rPr>
                <w:rFonts w:ascii="Arial" w:hAnsi="Arial" w:cs="Arial"/>
                <w:b/>
                <w:sz w:val="22"/>
                <w:szCs w:val="22"/>
              </w:rPr>
              <w:fldChar w:fldCharType="separate"/>
            </w:r>
            <w:r w:rsidRPr="00C02EC7">
              <w:rPr>
                <w:rFonts w:ascii="Arial" w:hAnsi="Arial" w:cs="Arial"/>
                <w:b/>
                <w:sz w:val="22"/>
                <w:szCs w:val="22"/>
              </w:rPr>
              <w:fldChar w:fldCharType="end"/>
            </w:r>
          </w:p>
        </w:tc>
        <w:tc>
          <w:tcPr>
            <w:tcW w:w="8604" w:type="dxa"/>
          </w:tcPr>
          <w:p w14:paraId="6C7BECB5" w14:textId="77777777" w:rsidR="00785EDC" w:rsidRPr="00C02EC7" w:rsidRDefault="00785EDC" w:rsidP="009033CE">
            <w:pPr>
              <w:tabs>
                <w:tab w:val="left" w:pos="0"/>
              </w:tabs>
              <w:rPr>
                <w:rFonts w:ascii="Arial" w:hAnsi="Arial" w:cs="Arial"/>
                <w:b/>
                <w:sz w:val="22"/>
                <w:szCs w:val="22"/>
              </w:rPr>
            </w:pPr>
            <w:r w:rsidRPr="00C02EC7">
              <w:rPr>
                <w:rFonts w:ascii="Arial" w:hAnsi="Arial" w:cs="Arial"/>
                <w:b/>
                <w:sz w:val="22"/>
                <w:szCs w:val="22"/>
              </w:rPr>
              <w:t>Collection of data from voice, video, digital, or image recordings made for research purposes.</w:t>
            </w:r>
          </w:p>
        </w:tc>
      </w:tr>
      <w:tr w:rsidR="00785EDC" w:rsidRPr="00C02EC7" w14:paraId="7BB852C9" w14:textId="77777777" w:rsidTr="009033CE">
        <w:tc>
          <w:tcPr>
            <w:tcW w:w="1008" w:type="dxa"/>
          </w:tcPr>
          <w:p w14:paraId="2B8B1BE4" w14:textId="77777777" w:rsidR="00785EDC" w:rsidRPr="00C02EC7" w:rsidRDefault="00785EDC" w:rsidP="009033CE">
            <w:pPr>
              <w:rPr>
                <w:rFonts w:ascii="Arial" w:hAnsi="Arial" w:cs="Arial"/>
                <w:sz w:val="22"/>
                <w:szCs w:val="22"/>
              </w:rPr>
            </w:pPr>
          </w:p>
        </w:tc>
        <w:tc>
          <w:tcPr>
            <w:tcW w:w="8604" w:type="dxa"/>
          </w:tcPr>
          <w:p w14:paraId="12B9C49C" w14:textId="77777777" w:rsidR="00785EDC" w:rsidRPr="00C02EC7" w:rsidRDefault="00785EDC" w:rsidP="009033CE">
            <w:pPr>
              <w:rPr>
                <w:rFonts w:ascii="Arial" w:hAnsi="Arial" w:cs="Arial"/>
                <w:sz w:val="22"/>
                <w:szCs w:val="22"/>
              </w:rPr>
            </w:pPr>
            <w:r w:rsidRPr="00C02EC7">
              <w:rPr>
                <w:rFonts w:ascii="Arial" w:hAnsi="Arial" w:cs="Arial"/>
                <w:sz w:val="22"/>
                <w:szCs w:val="22"/>
              </w:rPr>
              <w:t>Check if any part of this protocol falls within Category 6</w:t>
            </w:r>
          </w:p>
        </w:tc>
      </w:tr>
    </w:tbl>
    <w:p w14:paraId="694CD91C" w14:textId="77777777" w:rsidR="00785EDC" w:rsidRPr="00C02EC7" w:rsidRDefault="00785EDC" w:rsidP="00785EDC">
      <w:pPr>
        <w:ind w:left="540"/>
        <w:rPr>
          <w:rFonts w:ascii="Arial" w:hAnsi="Arial" w:cs="Arial"/>
          <w:sz w:val="22"/>
          <w:szCs w:val="22"/>
        </w:rPr>
      </w:pPr>
    </w:p>
    <w:tbl>
      <w:tblPr>
        <w:tblStyle w:val="TableGrid2"/>
        <w:tblW w:w="0" w:type="auto"/>
        <w:tblInd w:w="540" w:type="dxa"/>
        <w:tblLook w:val="04A0" w:firstRow="1" w:lastRow="0" w:firstColumn="1" w:lastColumn="0" w:noHBand="0" w:noVBand="1"/>
      </w:tblPr>
      <w:tblGrid>
        <w:gridCol w:w="962"/>
        <w:gridCol w:w="7848"/>
      </w:tblGrid>
      <w:tr w:rsidR="00785EDC" w:rsidRPr="00C02EC7" w14:paraId="1BC5F61F" w14:textId="77777777" w:rsidTr="009033CE">
        <w:tc>
          <w:tcPr>
            <w:tcW w:w="1008" w:type="dxa"/>
          </w:tcPr>
          <w:p w14:paraId="4431FD2F" w14:textId="77777777" w:rsidR="00785EDC" w:rsidRPr="00C02EC7" w:rsidRDefault="00785EDC" w:rsidP="009033CE">
            <w:pPr>
              <w:rPr>
                <w:rFonts w:ascii="Arial" w:hAnsi="Arial" w:cs="Arial"/>
                <w:sz w:val="22"/>
                <w:szCs w:val="22"/>
              </w:rPr>
            </w:pPr>
          </w:p>
        </w:tc>
        <w:tc>
          <w:tcPr>
            <w:tcW w:w="8604" w:type="dxa"/>
          </w:tcPr>
          <w:p w14:paraId="4CCAD122" w14:textId="77777777" w:rsidR="00785EDC" w:rsidRPr="00C02EC7" w:rsidRDefault="00785EDC" w:rsidP="009033CE">
            <w:pPr>
              <w:rPr>
                <w:rFonts w:ascii="Arial" w:hAnsi="Arial" w:cs="Arial"/>
                <w:sz w:val="22"/>
                <w:szCs w:val="22"/>
              </w:rPr>
            </w:pPr>
            <w:r w:rsidRPr="00C02EC7">
              <w:rPr>
                <w:rFonts w:ascii="Arial" w:hAnsi="Arial" w:cs="Arial"/>
                <w:sz w:val="22"/>
                <w:szCs w:val="22"/>
              </w:rPr>
              <w:t>CATEGORY 7</w:t>
            </w:r>
          </w:p>
        </w:tc>
      </w:tr>
      <w:tr w:rsidR="00785EDC" w:rsidRPr="00C02EC7" w14:paraId="7FE1285F" w14:textId="77777777" w:rsidTr="009033CE">
        <w:tc>
          <w:tcPr>
            <w:tcW w:w="1008" w:type="dxa"/>
          </w:tcPr>
          <w:p w14:paraId="147FC4E7" w14:textId="77777777" w:rsidR="00785EDC" w:rsidRPr="00C02EC7" w:rsidRDefault="00785EDC" w:rsidP="009033CE">
            <w:pPr>
              <w:tabs>
                <w:tab w:val="left" w:pos="0"/>
              </w:tabs>
              <w:rPr>
                <w:rFonts w:ascii="Arial" w:hAnsi="Arial" w:cs="Arial"/>
                <w:b/>
                <w:sz w:val="22"/>
                <w:szCs w:val="22"/>
              </w:rPr>
            </w:pPr>
            <w:r w:rsidRPr="00C02EC7">
              <w:rPr>
                <w:rFonts w:ascii="Arial" w:hAnsi="Arial" w:cs="Arial"/>
                <w:b/>
                <w:sz w:val="22"/>
                <w:szCs w:val="22"/>
              </w:rPr>
              <w:t>Cat. 7</w:t>
            </w:r>
          </w:p>
          <w:p w14:paraId="04B189E5" w14:textId="77777777" w:rsidR="00785EDC" w:rsidRPr="00C02EC7" w:rsidRDefault="00785EDC" w:rsidP="009033CE">
            <w:pPr>
              <w:tabs>
                <w:tab w:val="left" w:pos="0"/>
              </w:tabs>
              <w:rPr>
                <w:rFonts w:ascii="Arial" w:hAnsi="Arial" w:cs="Arial"/>
                <w:b/>
                <w:sz w:val="22"/>
                <w:szCs w:val="22"/>
              </w:rPr>
            </w:pPr>
          </w:p>
          <w:p w14:paraId="2A03BD9B" w14:textId="77777777" w:rsidR="00785EDC" w:rsidRPr="00C02EC7" w:rsidRDefault="00785EDC" w:rsidP="009033CE">
            <w:pPr>
              <w:tabs>
                <w:tab w:val="left" w:pos="0"/>
              </w:tabs>
              <w:rPr>
                <w:rFonts w:ascii="Arial" w:hAnsi="Arial" w:cs="Arial"/>
                <w:b/>
                <w:sz w:val="22"/>
                <w:szCs w:val="22"/>
              </w:rPr>
            </w:pPr>
            <w:r w:rsidRPr="00C02EC7">
              <w:rPr>
                <w:rFonts w:ascii="Arial" w:hAnsi="Arial" w:cs="Arial"/>
                <w:sz w:val="22"/>
                <w:szCs w:val="22"/>
              </w:rPr>
              <w:fldChar w:fldCharType="begin">
                <w:ffData>
                  <w:name w:val=""/>
                  <w:enabled/>
                  <w:calcOnExit w:val="0"/>
                  <w:checkBox>
                    <w:sizeAuto/>
                    <w:default w:val="0"/>
                  </w:checkBox>
                </w:ffData>
              </w:fldChar>
            </w:r>
            <w:r w:rsidRPr="00C02EC7">
              <w:rPr>
                <w:rFonts w:ascii="Arial" w:hAnsi="Arial" w:cs="Arial"/>
                <w:sz w:val="22"/>
                <w:szCs w:val="22"/>
              </w:rPr>
              <w:instrText xml:space="preserve"> FORMCHECKBOX </w:instrText>
            </w:r>
            <w:r w:rsidR="009913BC">
              <w:rPr>
                <w:rFonts w:ascii="Arial" w:hAnsi="Arial" w:cs="Arial"/>
                <w:sz w:val="22"/>
                <w:szCs w:val="22"/>
              </w:rPr>
            </w:r>
            <w:r w:rsidR="009913BC">
              <w:rPr>
                <w:rFonts w:ascii="Arial" w:hAnsi="Arial" w:cs="Arial"/>
                <w:sz w:val="22"/>
                <w:szCs w:val="22"/>
              </w:rPr>
              <w:fldChar w:fldCharType="separate"/>
            </w:r>
            <w:r w:rsidRPr="00C02EC7">
              <w:rPr>
                <w:rFonts w:ascii="Arial" w:hAnsi="Arial" w:cs="Arial"/>
                <w:sz w:val="22"/>
                <w:szCs w:val="22"/>
              </w:rPr>
              <w:fldChar w:fldCharType="end"/>
            </w:r>
          </w:p>
        </w:tc>
        <w:tc>
          <w:tcPr>
            <w:tcW w:w="8604" w:type="dxa"/>
          </w:tcPr>
          <w:p w14:paraId="6C8DAB9D" w14:textId="77777777" w:rsidR="00785EDC" w:rsidRPr="00C02EC7" w:rsidRDefault="00785EDC" w:rsidP="009033CE">
            <w:pPr>
              <w:tabs>
                <w:tab w:val="left" w:pos="0"/>
              </w:tabs>
              <w:rPr>
                <w:rFonts w:ascii="Arial" w:hAnsi="Arial" w:cs="Arial"/>
                <w:sz w:val="22"/>
                <w:szCs w:val="22"/>
              </w:rPr>
            </w:pPr>
            <w:r w:rsidRPr="00C02EC7">
              <w:rPr>
                <w:rFonts w:ascii="Arial" w:hAnsi="Arial" w:cs="Arial"/>
                <w:b/>
                <w:sz w:val="22"/>
                <w:szCs w:val="22"/>
              </w:rPr>
              <w:t>Research on</w:t>
            </w:r>
            <w:r w:rsidRPr="00C02EC7">
              <w:rPr>
                <w:rFonts w:ascii="Arial" w:hAnsi="Arial" w:cs="Arial"/>
                <w:sz w:val="22"/>
                <w:szCs w:val="22"/>
              </w:rPr>
              <w:t>:</w:t>
            </w:r>
          </w:p>
          <w:p w14:paraId="11FD8ABE" w14:textId="77777777" w:rsidR="00785EDC" w:rsidRPr="00C02EC7" w:rsidRDefault="00785EDC" w:rsidP="009033CE">
            <w:pPr>
              <w:tabs>
                <w:tab w:val="left" w:pos="0"/>
              </w:tabs>
              <w:rPr>
                <w:rFonts w:ascii="Arial" w:hAnsi="Arial" w:cs="Arial"/>
                <w:sz w:val="22"/>
                <w:szCs w:val="22"/>
              </w:rPr>
            </w:pPr>
          </w:p>
          <w:p w14:paraId="46C0534B" w14:textId="77777777" w:rsidR="00785EDC" w:rsidRPr="00C02EC7" w:rsidRDefault="00785EDC" w:rsidP="00785EDC">
            <w:pPr>
              <w:numPr>
                <w:ilvl w:val="0"/>
                <w:numId w:val="13"/>
              </w:numPr>
              <w:tabs>
                <w:tab w:val="left" w:pos="0"/>
              </w:tabs>
              <w:contextualSpacing/>
              <w:rPr>
                <w:rFonts w:ascii="Arial" w:hAnsi="Arial" w:cs="Arial"/>
                <w:sz w:val="22"/>
                <w:szCs w:val="22"/>
              </w:rPr>
            </w:pPr>
            <w:r w:rsidRPr="00C02EC7">
              <w:rPr>
                <w:rFonts w:ascii="Arial" w:hAnsi="Arial" w:cs="Arial"/>
                <w:sz w:val="22"/>
                <w:szCs w:val="22"/>
              </w:rPr>
              <w:t>Individual or group characteristics or behavior (including, but not limited to, research on perception, cognition, motivation, identity, language, communication, cultural beliefs, or practices, and social behavior) OR</w:t>
            </w:r>
          </w:p>
          <w:p w14:paraId="5B484DE5" w14:textId="77777777" w:rsidR="00785EDC" w:rsidRPr="00C02EC7" w:rsidRDefault="00785EDC" w:rsidP="00785EDC">
            <w:pPr>
              <w:numPr>
                <w:ilvl w:val="0"/>
                <w:numId w:val="13"/>
              </w:numPr>
              <w:tabs>
                <w:tab w:val="left" w:pos="0"/>
              </w:tabs>
              <w:contextualSpacing/>
              <w:rPr>
                <w:rFonts w:ascii="Arial" w:hAnsi="Arial" w:cs="Arial"/>
                <w:sz w:val="22"/>
                <w:szCs w:val="22"/>
              </w:rPr>
            </w:pPr>
            <w:r w:rsidRPr="00C02EC7">
              <w:rPr>
                <w:rFonts w:ascii="Arial" w:hAnsi="Arial" w:cs="Arial"/>
                <w:sz w:val="22"/>
                <w:szCs w:val="22"/>
              </w:rPr>
              <w:t>Research employing survey, interview, oral history, focus group, program evaluation, human factors evaluation, or quality assurance methodologies. Note: Some research in this category may be exempt from the HHS regulations for the protection of human subjects (45 CFR 46.10</w:t>
            </w:r>
            <w:r>
              <w:rPr>
                <w:rFonts w:ascii="Arial" w:hAnsi="Arial" w:cs="Arial"/>
                <w:sz w:val="22"/>
                <w:szCs w:val="22"/>
              </w:rPr>
              <w:t>4(d)</w:t>
            </w:r>
            <w:r w:rsidRPr="00C02EC7">
              <w:rPr>
                <w:rFonts w:ascii="Arial" w:hAnsi="Arial" w:cs="Arial"/>
                <w:sz w:val="22"/>
                <w:szCs w:val="22"/>
              </w:rPr>
              <w:t>).  This listing refers only to research that is not exempt.</w:t>
            </w:r>
          </w:p>
        </w:tc>
      </w:tr>
      <w:tr w:rsidR="00785EDC" w:rsidRPr="00C02EC7" w14:paraId="0B9B5B98" w14:textId="77777777" w:rsidTr="009033CE">
        <w:tc>
          <w:tcPr>
            <w:tcW w:w="1008" w:type="dxa"/>
          </w:tcPr>
          <w:p w14:paraId="7BD6D113" w14:textId="77777777" w:rsidR="00785EDC" w:rsidRPr="00C02EC7" w:rsidRDefault="00785EDC" w:rsidP="009033CE">
            <w:pPr>
              <w:rPr>
                <w:rFonts w:ascii="Arial" w:hAnsi="Arial" w:cs="Arial"/>
                <w:sz w:val="22"/>
                <w:szCs w:val="22"/>
              </w:rPr>
            </w:pPr>
          </w:p>
        </w:tc>
        <w:tc>
          <w:tcPr>
            <w:tcW w:w="8604" w:type="dxa"/>
          </w:tcPr>
          <w:p w14:paraId="7B1FBCCF" w14:textId="77777777" w:rsidR="00785EDC" w:rsidRPr="00C02EC7" w:rsidRDefault="00785EDC" w:rsidP="009033CE">
            <w:pPr>
              <w:rPr>
                <w:rFonts w:ascii="Arial" w:hAnsi="Arial" w:cs="Arial"/>
                <w:sz w:val="22"/>
                <w:szCs w:val="22"/>
              </w:rPr>
            </w:pPr>
            <w:r w:rsidRPr="00C02EC7">
              <w:rPr>
                <w:rFonts w:ascii="Arial" w:hAnsi="Arial" w:cs="Arial"/>
                <w:sz w:val="22"/>
                <w:szCs w:val="22"/>
              </w:rPr>
              <w:t>Check if any part of this protocol falls within Category 7</w:t>
            </w:r>
          </w:p>
        </w:tc>
      </w:tr>
    </w:tbl>
    <w:p w14:paraId="62159C93" w14:textId="77777777" w:rsidR="00785EDC" w:rsidRPr="00C02EC7" w:rsidRDefault="00785EDC" w:rsidP="00785EDC">
      <w:pPr>
        <w:ind w:left="540"/>
        <w:rPr>
          <w:rFonts w:ascii="Arial" w:hAnsi="Arial" w:cs="Arial"/>
          <w:sz w:val="22"/>
          <w:szCs w:val="22"/>
        </w:rPr>
      </w:pPr>
    </w:p>
    <w:tbl>
      <w:tblPr>
        <w:tblStyle w:val="TableGrid2"/>
        <w:tblW w:w="0" w:type="auto"/>
        <w:tblInd w:w="540" w:type="dxa"/>
        <w:tblLook w:val="04A0" w:firstRow="1" w:lastRow="0" w:firstColumn="1" w:lastColumn="0" w:noHBand="0" w:noVBand="1"/>
      </w:tblPr>
      <w:tblGrid>
        <w:gridCol w:w="1217"/>
        <w:gridCol w:w="7593"/>
      </w:tblGrid>
      <w:tr w:rsidR="00785EDC" w:rsidRPr="00C02EC7" w14:paraId="2900EF40" w14:textId="77777777" w:rsidTr="009033CE">
        <w:tc>
          <w:tcPr>
            <w:tcW w:w="1008" w:type="dxa"/>
          </w:tcPr>
          <w:p w14:paraId="7224A2BE" w14:textId="77777777" w:rsidR="00785EDC" w:rsidRPr="00C02EC7" w:rsidRDefault="00785EDC" w:rsidP="009033CE">
            <w:pPr>
              <w:rPr>
                <w:rFonts w:ascii="Arial" w:hAnsi="Arial" w:cs="Arial"/>
                <w:sz w:val="22"/>
                <w:szCs w:val="22"/>
              </w:rPr>
            </w:pPr>
          </w:p>
        </w:tc>
        <w:tc>
          <w:tcPr>
            <w:tcW w:w="8604" w:type="dxa"/>
          </w:tcPr>
          <w:p w14:paraId="02845015" w14:textId="77777777" w:rsidR="00785EDC" w:rsidRPr="00C02EC7" w:rsidRDefault="00785EDC" w:rsidP="009033CE">
            <w:pPr>
              <w:rPr>
                <w:rFonts w:ascii="Arial" w:hAnsi="Arial" w:cs="Arial"/>
                <w:sz w:val="22"/>
                <w:szCs w:val="22"/>
              </w:rPr>
            </w:pPr>
            <w:r w:rsidRPr="00C02EC7">
              <w:rPr>
                <w:rFonts w:ascii="Arial" w:hAnsi="Arial" w:cs="Arial"/>
                <w:sz w:val="22"/>
                <w:szCs w:val="22"/>
              </w:rPr>
              <w:t xml:space="preserve">CATEGORY 8 – </w:t>
            </w:r>
            <w:r w:rsidRPr="00C02EC7">
              <w:rPr>
                <w:rFonts w:ascii="Arial" w:hAnsi="Arial" w:cs="Arial"/>
                <w:b/>
                <w:sz w:val="22"/>
                <w:szCs w:val="22"/>
              </w:rPr>
              <w:t>FOR GUIDANCE ONLY. SEE CRR SOP</w:t>
            </w:r>
          </w:p>
        </w:tc>
      </w:tr>
      <w:tr w:rsidR="00785EDC" w:rsidRPr="00C02EC7" w14:paraId="048AAEB5" w14:textId="77777777" w:rsidTr="009033CE">
        <w:tc>
          <w:tcPr>
            <w:tcW w:w="1008" w:type="dxa"/>
          </w:tcPr>
          <w:p w14:paraId="23E737E1" w14:textId="77777777" w:rsidR="00785EDC" w:rsidRPr="00C02EC7" w:rsidRDefault="00785EDC" w:rsidP="009033CE">
            <w:pPr>
              <w:spacing w:before="240" w:after="240"/>
              <w:ind w:left="720" w:hanging="720"/>
              <w:rPr>
                <w:rFonts w:ascii="Arial" w:hAnsi="Arial" w:cs="Arial"/>
                <w:b/>
                <w:sz w:val="22"/>
                <w:szCs w:val="22"/>
              </w:rPr>
            </w:pPr>
            <w:r w:rsidRPr="00C02EC7">
              <w:rPr>
                <w:rFonts w:ascii="Arial" w:hAnsi="Arial" w:cs="Arial"/>
                <w:b/>
                <w:sz w:val="22"/>
                <w:szCs w:val="22"/>
              </w:rPr>
              <w:t>Cat. 8</w:t>
            </w:r>
          </w:p>
          <w:p w14:paraId="7857841B" w14:textId="77777777" w:rsidR="00785EDC" w:rsidRPr="00C02EC7" w:rsidRDefault="00785EDC" w:rsidP="009033CE">
            <w:pPr>
              <w:spacing w:before="240" w:after="240"/>
              <w:ind w:left="720" w:hanging="720"/>
              <w:rPr>
                <w:rFonts w:ascii="Arial" w:hAnsi="Arial" w:cs="Arial"/>
                <w:b/>
                <w:sz w:val="22"/>
                <w:szCs w:val="22"/>
              </w:rPr>
            </w:pPr>
            <w:r w:rsidRPr="00C02EC7">
              <w:rPr>
                <w:rFonts w:ascii="Arial" w:hAnsi="Arial" w:cs="Arial"/>
                <w:b/>
                <w:sz w:val="22"/>
                <w:szCs w:val="22"/>
              </w:rPr>
              <w:fldChar w:fldCharType="begin">
                <w:ffData>
                  <w:name w:val=""/>
                  <w:enabled/>
                  <w:calcOnExit w:val="0"/>
                  <w:checkBox>
                    <w:sizeAuto/>
                    <w:default w:val="0"/>
                  </w:checkBox>
                </w:ffData>
              </w:fldChar>
            </w:r>
            <w:r w:rsidRPr="00C02EC7">
              <w:rPr>
                <w:rFonts w:ascii="Arial" w:hAnsi="Arial" w:cs="Arial"/>
                <w:b/>
                <w:sz w:val="22"/>
                <w:szCs w:val="22"/>
              </w:rPr>
              <w:instrText xml:space="preserve"> FORMCHECKBOX </w:instrText>
            </w:r>
            <w:r w:rsidR="009913BC">
              <w:rPr>
                <w:rFonts w:ascii="Arial" w:hAnsi="Arial" w:cs="Arial"/>
                <w:b/>
                <w:sz w:val="22"/>
                <w:szCs w:val="22"/>
              </w:rPr>
            </w:r>
            <w:r w:rsidR="009913BC">
              <w:rPr>
                <w:rFonts w:ascii="Arial" w:hAnsi="Arial" w:cs="Arial"/>
                <w:b/>
                <w:sz w:val="22"/>
                <w:szCs w:val="22"/>
              </w:rPr>
              <w:fldChar w:fldCharType="separate"/>
            </w:r>
            <w:r w:rsidRPr="00C02EC7">
              <w:rPr>
                <w:rFonts w:ascii="Arial" w:hAnsi="Arial" w:cs="Arial"/>
                <w:b/>
                <w:sz w:val="22"/>
                <w:szCs w:val="22"/>
              </w:rPr>
              <w:fldChar w:fldCharType="end"/>
            </w:r>
            <w:r w:rsidRPr="00C02EC7">
              <w:rPr>
                <w:rFonts w:ascii="Arial" w:hAnsi="Arial" w:cs="Arial"/>
                <w:b/>
                <w:sz w:val="22"/>
                <w:szCs w:val="22"/>
              </w:rPr>
              <w:t xml:space="preserve"> (a)</w:t>
            </w:r>
          </w:p>
          <w:p w14:paraId="50740A0D" w14:textId="77777777" w:rsidR="00785EDC" w:rsidRPr="00C02EC7" w:rsidRDefault="00785EDC" w:rsidP="009033CE">
            <w:pPr>
              <w:spacing w:before="240" w:after="240"/>
              <w:ind w:left="720" w:hanging="720"/>
              <w:rPr>
                <w:rFonts w:ascii="Arial" w:hAnsi="Arial" w:cs="Arial"/>
                <w:b/>
                <w:sz w:val="22"/>
                <w:szCs w:val="22"/>
              </w:rPr>
            </w:pPr>
            <w:r w:rsidRPr="00C02EC7">
              <w:rPr>
                <w:rFonts w:ascii="Arial" w:hAnsi="Arial" w:cs="Arial"/>
                <w:b/>
                <w:sz w:val="22"/>
                <w:szCs w:val="22"/>
              </w:rPr>
              <w:fldChar w:fldCharType="begin">
                <w:ffData>
                  <w:name w:val=""/>
                  <w:enabled/>
                  <w:calcOnExit w:val="0"/>
                  <w:checkBox>
                    <w:sizeAuto/>
                    <w:default w:val="0"/>
                  </w:checkBox>
                </w:ffData>
              </w:fldChar>
            </w:r>
            <w:r w:rsidRPr="00C02EC7">
              <w:rPr>
                <w:rFonts w:ascii="Arial" w:hAnsi="Arial" w:cs="Arial"/>
                <w:b/>
                <w:sz w:val="22"/>
                <w:szCs w:val="22"/>
              </w:rPr>
              <w:instrText xml:space="preserve"> FORMCHECKBOX </w:instrText>
            </w:r>
            <w:r w:rsidR="009913BC">
              <w:rPr>
                <w:rFonts w:ascii="Arial" w:hAnsi="Arial" w:cs="Arial"/>
                <w:b/>
                <w:sz w:val="22"/>
                <w:szCs w:val="22"/>
              </w:rPr>
            </w:r>
            <w:r w:rsidR="009913BC">
              <w:rPr>
                <w:rFonts w:ascii="Arial" w:hAnsi="Arial" w:cs="Arial"/>
                <w:b/>
                <w:sz w:val="22"/>
                <w:szCs w:val="22"/>
              </w:rPr>
              <w:fldChar w:fldCharType="separate"/>
            </w:r>
            <w:r w:rsidRPr="00C02EC7">
              <w:rPr>
                <w:rFonts w:ascii="Arial" w:hAnsi="Arial" w:cs="Arial"/>
                <w:b/>
                <w:sz w:val="22"/>
                <w:szCs w:val="22"/>
              </w:rPr>
              <w:fldChar w:fldCharType="end"/>
            </w:r>
            <w:r>
              <w:rPr>
                <w:rFonts w:ascii="Arial" w:hAnsi="Arial" w:cs="Arial"/>
                <w:b/>
                <w:sz w:val="22"/>
                <w:szCs w:val="22"/>
              </w:rPr>
              <w:t xml:space="preserve"> </w:t>
            </w:r>
            <w:r w:rsidRPr="00C02EC7">
              <w:rPr>
                <w:rFonts w:ascii="Arial" w:hAnsi="Arial" w:cs="Arial"/>
                <w:b/>
                <w:sz w:val="22"/>
                <w:szCs w:val="22"/>
              </w:rPr>
              <w:t>(b)</w:t>
            </w:r>
          </w:p>
          <w:p w14:paraId="0EB27383" w14:textId="77777777" w:rsidR="00785EDC" w:rsidRPr="00C02EC7" w:rsidRDefault="00785EDC" w:rsidP="009033CE">
            <w:pPr>
              <w:spacing w:before="240" w:after="240"/>
              <w:ind w:left="720" w:hanging="720"/>
              <w:rPr>
                <w:rFonts w:ascii="Arial" w:hAnsi="Arial" w:cs="Arial"/>
                <w:b/>
                <w:sz w:val="22"/>
                <w:szCs w:val="22"/>
              </w:rPr>
            </w:pPr>
            <w:r w:rsidRPr="00C02EC7">
              <w:rPr>
                <w:rFonts w:ascii="Arial" w:hAnsi="Arial" w:cs="Arial"/>
                <w:b/>
                <w:sz w:val="22"/>
                <w:szCs w:val="22"/>
              </w:rPr>
              <w:t>or</w:t>
            </w:r>
          </w:p>
          <w:p w14:paraId="6F061372" w14:textId="77777777" w:rsidR="00785EDC" w:rsidRPr="00C02EC7" w:rsidRDefault="00785EDC" w:rsidP="009033CE">
            <w:pPr>
              <w:spacing w:before="240" w:after="240"/>
              <w:ind w:left="720" w:hanging="720"/>
              <w:rPr>
                <w:rFonts w:ascii="Arial" w:hAnsi="Arial" w:cs="Arial"/>
                <w:b/>
                <w:sz w:val="22"/>
                <w:szCs w:val="22"/>
              </w:rPr>
            </w:pPr>
            <w:r w:rsidRPr="00C02EC7">
              <w:rPr>
                <w:rFonts w:ascii="Arial" w:hAnsi="Arial" w:cs="Arial"/>
                <w:b/>
                <w:sz w:val="22"/>
                <w:szCs w:val="22"/>
              </w:rPr>
              <w:fldChar w:fldCharType="begin">
                <w:ffData>
                  <w:name w:val=""/>
                  <w:enabled/>
                  <w:calcOnExit w:val="0"/>
                  <w:checkBox>
                    <w:sizeAuto/>
                    <w:default w:val="0"/>
                  </w:checkBox>
                </w:ffData>
              </w:fldChar>
            </w:r>
            <w:r w:rsidRPr="00C02EC7">
              <w:rPr>
                <w:rFonts w:ascii="Arial" w:hAnsi="Arial" w:cs="Arial"/>
                <w:b/>
                <w:sz w:val="22"/>
                <w:szCs w:val="22"/>
              </w:rPr>
              <w:instrText xml:space="preserve"> FORMCHECKBOX </w:instrText>
            </w:r>
            <w:r w:rsidR="009913BC">
              <w:rPr>
                <w:rFonts w:ascii="Arial" w:hAnsi="Arial" w:cs="Arial"/>
                <w:b/>
                <w:sz w:val="22"/>
                <w:szCs w:val="22"/>
              </w:rPr>
            </w:r>
            <w:r w:rsidR="009913BC">
              <w:rPr>
                <w:rFonts w:ascii="Arial" w:hAnsi="Arial" w:cs="Arial"/>
                <w:b/>
                <w:sz w:val="22"/>
                <w:szCs w:val="22"/>
              </w:rPr>
              <w:fldChar w:fldCharType="separate"/>
            </w:r>
            <w:r w:rsidRPr="00C02EC7">
              <w:rPr>
                <w:rFonts w:ascii="Arial" w:hAnsi="Arial" w:cs="Arial"/>
                <w:b/>
                <w:sz w:val="22"/>
                <w:szCs w:val="22"/>
              </w:rPr>
              <w:fldChar w:fldCharType="end"/>
            </w:r>
            <w:r>
              <w:rPr>
                <w:rFonts w:ascii="Arial" w:hAnsi="Arial" w:cs="Arial"/>
                <w:b/>
                <w:sz w:val="22"/>
                <w:szCs w:val="22"/>
              </w:rPr>
              <w:t xml:space="preserve"> </w:t>
            </w:r>
            <w:r w:rsidRPr="00C02EC7">
              <w:rPr>
                <w:rFonts w:ascii="Arial" w:hAnsi="Arial" w:cs="Arial"/>
                <w:b/>
                <w:sz w:val="22"/>
                <w:szCs w:val="22"/>
              </w:rPr>
              <w:t>(c)</w:t>
            </w:r>
          </w:p>
        </w:tc>
        <w:tc>
          <w:tcPr>
            <w:tcW w:w="8604" w:type="dxa"/>
          </w:tcPr>
          <w:p w14:paraId="5724F8B8" w14:textId="77777777" w:rsidR="00785EDC" w:rsidRPr="00C02EC7" w:rsidRDefault="00785EDC" w:rsidP="009033CE">
            <w:pPr>
              <w:spacing w:before="240" w:after="240"/>
              <w:ind w:left="720"/>
              <w:rPr>
                <w:rFonts w:ascii="Arial" w:hAnsi="Arial" w:cs="Arial"/>
                <w:sz w:val="22"/>
                <w:szCs w:val="22"/>
              </w:rPr>
            </w:pPr>
            <w:r w:rsidRPr="00C02EC7">
              <w:rPr>
                <w:rFonts w:ascii="Arial" w:hAnsi="Arial" w:cs="Arial"/>
                <w:sz w:val="22"/>
                <w:szCs w:val="22"/>
              </w:rPr>
              <w:t>Continuing Review of research previously approved by the convened IRB as follows:</w:t>
            </w:r>
          </w:p>
          <w:p w14:paraId="406691DF" w14:textId="77777777" w:rsidR="00785EDC" w:rsidRPr="00C02EC7" w:rsidRDefault="00785EDC" w:rsidP="00785EDC">
            <w:pPr>
              <w:numPr>
                <w:ilvl w:val="0"/>
                <w:numId w:val="11"/>
              </w:numPr>
              <w:spacing w:before="240" w:after="240"/>
              <w:rPr>
                <w:rFonts w:ascii="Arial" w:hAnsi="Arial" w:cs="Arial"/>
                <w:sz w:val="22"/>
                <w:szCs w:val="22"/>
              </w:rPr>
            </w:pPr>
            <w:r w:rsidRPr="00C02EC7">
              <w:rPr>
                <w:rFonts w:ascii="Arial" w:hAnsi="Arial" w:cs="Arial"/>
                <w:sz w:val="22"/>
                <w:szCs w:val="22"/>
              </w:rPr>
              <w:t xml:space="preserve">Where (i) the research is permanently closed to the enrollment of new subjects, (ii) all subjects have completed all research related interventions, </w:t>
            </w:r>
            <w:proofErr w:type="gramStart"/>
            <w:r w:rsidRPr="00C02EC7">
              <w:rPr>
                <w:rFonts w:ascii="Arial" w:hAnsi="Arial" w:cs="Arial"/>
                <w:sz w:val="22"/>
                <w:szCs w:val="22"/>
              </w:rPr>
              <w:t>and  (</w:t>
            </w:r>
            <w:proofErr w:type="gramEnd"/>
            <w:r w:rsidRPr="00C02EC7">
              <w:rPr>
                <w:rFonts w:ascii="Arial" w:hAnsi="Arial" w:cs="Arial"/>
                <w:sz w:val="22"/>
                <w:szCs w:val="22"/>
              </w:rPr>
              <w:t xml:space="preserve">iii) the research remains active only for long-term follow up of subjects; or </w:t>
            </w:r>
          </w:p>
          <w:p w14:paraId="39F6E87C" w14:textId="77777777" w:rsidR="00785EDC" w:rsidRPr="00C02EC7" w:rsidRDefault="00785EDC" w:rsidP="00785EDC">
            <w:pPr>
              <w:numPr>
                <w:ilvl w:val="0"/>
                <w:numId w:val="11"/>
              </w:numPr>
              <w:spacing w:before="240" w:after="240"/>
              <w:rPr>
                <w:rFonts w:ascii="Arial" w:hAnsi="Arial" w:cs="Arial"/>
                <w:sz w:val="22"/>
                <w:szCs w:val="22"/>
              </w:rPr>
            </w:pPr>
            <w:r w:rsidRPr="00C02EC7">
              <w:rPr>
                <w:rFonts w:ascii="Arial" w:hAnsi="Arial" w:cs="Arial"/>
                <w:sz w:val="22"/>
                <w:szCs w:val="22"/>
              </w:rPr>
              <w:t>Where no subjects have been enrolled and no additional risks have been identified; or</w:t>
            </w:r>
          </w:p>
          <w:p w14:paraId="5041BA08" w14:textId="77777777" w:rsidR="00785EDC" w:rsidRPr="00C02EC7" w:rsidRDefault="00785EDC" w:rsidP="00785EDC">
            <w:pPr>
              <w:numPr>
                <w:ilvl w:val="0"/>
                <w:numId w:val="11"/>
              </w:numPr>
              <w:contextualSpacing/>
              <w:rPr>
                <w:rFonts w:ascii="Arial" w:hAnsi="Arial" w:cs="Arial"/>
                <w:sz w:val="22"/>
                <w:szCs w:val="22"/>
              </w:rPr>
            </w:pPr>
            <w:r w:rsidRPr="00C02EC7">
              <w:rPr>
                <w:rFonts w:ascii="Arial" w:hAnsi="Arial" w:cs="Arial"/>
                <w:sz w:val="22"/>
                <w:szCs w:val="22"/>
              </w:rPr>
              <w:t>Where the remaining research activities are limited to data analysis</w:t>
            </w:r>
          </w:p>
        </w:tc>
      </w:tr>
      <w:tr w:rsidR="00785EDC" w:rsidRPr="00C02EC7" w14:paraId="42D34885" w14:textId="77777777" w:rsidTr="009033CE">
        <w:tc>
          <w:tcPr>
            <w:tcW w:w="1008" w:type="dxa"/>
          </w:tcPr>
          <w:p w14:paraId="575D1B83" w14:textId="77777777" w:rsidR="00785EDC" w:rsidRPr="00C02EC7" w:rsidRDefault="00785EDC" w:rsidP="009033CE">
            <w:pPr>
              <w:rPr>
                <w:rFonts w:ascii="Arial" w:hAnsi="Arial" w:cs="Arial"/>
                <w:sz w:val="22"/>
                <w:szCs w:val="22"/>
              </w:rPr>
            </w:pPr>
          </w:p>
        </w:tc>
        <w:tc>
          <w:tcPr>
            <w:tcW w:w="8604" w:type="dxa"/>
          </w:tcPr>
          <w:p w14:paraId="29F54E8D" w14:textId="77777777" w:rsidR="00785EDC" w:rsidRPr="00C02EC7" w:rsidRDefault="00785EDC" w:rsidP="009033CE">
            <w:pPr>
              <w:rPr>
                <w:rFonts w:ascii="Arial" w:hAnsi="Arial" w:cs="Arial"/>
                <w:sz w:val="22"/>
                <w:szCs w:val="22"/>
              </w:rPr>
            </w:pPr>
            <w:r w:rsidRPr="00C02EC7">
              <w:rPr>
                <w:rFonts w:ascii="Arial" w:hAnsi="Arial" w:cs="Arial"/>
                <w:sz w:val="22"/>
                <w:szCs w:val="22"/>
              </w:rPr>
              <w:t>Check if any part of this protocol falls within Category 8</w:t>
            </w:r>
          </w:p>
        </w:tc>
      </w:tr>
    </w:tbl>
    <w:p w14:paraId="3E91F33A" w14:textId="77777777" w:rsidR="00785EDC" w:rsidRDefault="00785EDC" w:rsidP="00785EDC">
      <w:pPr>
        <w:ind w:left="540"/>
        <w:rPr>
          <w:rFonts w:ascii="Arial" w:hAnsi="Arial" w:cs="Arial"/>
          <w:sz w:val="22"/>
          <w:szCs w:val="22"/>
        </w:rPr>
      </w:pPr>
    </w:p>
    <w:p w14:paraId="161D73A7" w14:textId="77777777" w:rsidR="00785EDC" w:rsidRDefault="00785EDC" w:rsidP="00785EDC">
      <w:pPr>
        <w:ind w:left="540"/>
        <w:rPr>
          <w:rFonts w:ascii="Arial" w:hAnsi="Arial" w:cs="Arial"/>
          <w:sz w:val="22"/>
          <w:szCs w:val="22"/>
        </w:rPr>
      </w:pPr>
    </w:p>
    <w:p w14:paraId="7D93AA21" w14:textId="77777777" w:rsidR="00785EDC" w:rsidRDefault="00785EDC" w:rsidP="00785EDC">
      <w:pPr>
        <w:ind w:left="540"/>
        <w:rPr>
          <w:rFonts w:ascii="Arial" w:hAnsi="Arial" w:cs="Arial"/>
          <w:sz w:val="22"/>
          <w:szCs w:val="22"/>
        </w:rPr>
      </w:pPr>
    </w:p>
    <w:p w14:paraId="0EBDFBA1" w14:textId="77777777" w:rsidR="00785EDC" w:rsidRDefault="00785EDC" w:rsidP="00785EDC">
      <w:pPr>
        <w:ind w:left="540"/>
        <w:rPr>
          <w:rFonts w:ascii="Arial" w:hAnsi="Arial" w:cs="Arial"/>
          <w:sz w:val="22"/>
          <w:szCs w:val="22"/>
        </w:rPr>
      </w:pPr>
    </w:p>
    <w:p w14:paraId="0C5D0CE0" w14:textId="77777777" w:rsidR="00785EDC" w:rsidRDefault="00785EDC" w:rsidP="00785EDC">
      <w:pPr>
        <w:ind w:left="540"/>
        <w:rPr>
          <w:rFonts w:ascii="Arial" w:hAnsi="Arial" w:cs="Arial"/>
          <w:sz w:val="22"/>
          <w:szCs w:val="22"/>
        </w:rPr>
      </w:pPr>
    </w:p>
    <w:p w14:paraId="35C1E890" w14:textId="77777777" w:rsidR="00785EDC" w:rsidRDefault="00785EDC" w:rsidP="00785EDC">
      <w:pPr>
        <w:ind w:left="540"/>
        <w:rPr>
          <w:rFonts w:ascii="Arial" w:hAnsi="Arial" w:cs="Arial"/>
          <w:sz w:val="22"/>
          <w:szCs w:val="22"/>
        </w:rPr>
      </w:pPr>
    </w:p>
    <w:p w14:paraId="0924DFB2" w14:textId="77777777" w:rsidR="00785EDC" w:rsidRPr="00C02EC7" w:rsidRDefault="00785EDC" w:rsidP="00785EDC">
      <w:pPr>
        <w:ind w:left="540"/>
        <w:rPr>
          <w:rFonts w:ascii="Arial" w:hAnsi="Arial" w:cs="Arial"/>
          <w:sz w:val="22"/>
          <w:szCs w:val="22"/>
        </w:rPr>
      </w:pPr>
    </w:p>
    <w:tbl>
      <w:tblPr>
        <w:tblStyle w:val="TableGrid2"/>
        <w:tblW w:w="0" w:type="auto"/>
        <w:tblInd w:w="540" w:type="dxa"/>
        <w:tblLook w:val="04A0" w:firstRow="1" w:lastRow="0" w:firstColumn="1" w:lastColumn="0" w:noHBand="0" w:noVBand="1"/>
      </w:tblPr>
      <w:tblGrid>
        <w:gridCol w:w="967"/>
        <w:gridCol w:w="7843"/>
      </w:tblGrid>
      <w:tr w:rsidR="00785EDC" w:rsidRPr="00C02EC7" w14:paraId="6AD704B2" w14:textId="77777777" w:rsidTr="00785EDC">
        <w:tc>
          <w:tcPr>
            <w:tcW w:w="967" w:type="dxa"/>
          </w:tcPr>
          <w:p w14:paraId="002CDAE8" w14:textId="77777777" w:rsidR="00785EDC" w:rsidRPr="00C02EC7" w:rsidRDefault="00785EDC" w:rsidP="009033CE">
            <w:pPr>
              <w:rPr>
                <w:rFonts w:ascii="Arial" w:hAnsi="Arial" w:cs="Arial"/>
                <w:sz w:val="22"/>
                <w:szCs w:val="22"/>
              </w:rPr>
            </w:pPr>
          </w:p>
        </w:tc>
        <w:tc>
          <w:tcPr>
            <w:tcW w:w="7843" w:type="dxa"/>
          </w:tcPr>
          <w:p w14:paraId="53D699CC" w14:textId="77777777" w:rsidR="00785EDC" w:rsidRPr="00C02EC7" w:rsidRDefault="00785EDC" w:rsidP="009033CE">
            <w:pPr>
              <w:rPr>
                <w:rFonts w:ascii="Arial" w:hAnsi="Arial" w:cs="Arial"/>
                <w:sz w:val="22"/>
                <w:szCs w:val="22"/>
              </w:rPr>
            </w:pPr>
            <w:r w:rsidRPr="00C02EC7">
              <w:rPr>
                <w:rFonts w:ascii="Arial" w:hAnsi="Arial" w:cs="Arial"/>
                <w:sz w:val="22"/>
                <w:szCs w:val="22"/>
              </w:rPr>
              <w:t xml:space="preserve">CATEGORY 9 – </w:t>
            </w:r>
            <w:r w:rsidRPr="00C02EC7">
              <w:rPr>
                <w:rFonts w:ascii="Arial" w:hAnsi="Arial" w:cs="Arial"/>
                <w:b/>
                <w:sz w:val="22"/>
                <w:szCs w:val="22"/>
              </w:rPr>
              <w:t>FOR GUIDANCE ONLY. SEE CRR SOP</w:t>
            </w:r>
          </w:p>
        </w:tc>
      </w:tr>
      <w:tr w:rsidR="00785EDC" w:rsidRPr="00C02EC7" w14:paraId="7FC4119D" w14:textId="77777777" w:rsidTr="00785EDC">
        <w:tc>
          <w:tcPr>
            <w:tcW w:w="967" w:type="dxa"/>
          </w:tcPr>
          <w:p w14:paraId="55DC03DE" w14:textId="77777777" w:rsidR="00785EDC" w:rsidRPr="00C02EC7" w:rsidRDefault="00785EDC" w:rsidP="009033CE">
            <w:pPr>
              <w:tabs>
                <w:tab w:val="left" w:pos="0"/>
              </w:tabs>
              <w:rPr>
                <w:rFonts w:ascii="Arial" w:hAnsi="Arial" w:cs="Arial"/>
                <w:b/>
                <w:sz w:val="22"/>
                <w:szCs w:val="22"/>
              </w:rPr>
            </w:pPr>
            <w:r w:rsidRPr="00C02EC7">
              <w:rPr>
                <w:rFonts w:ascii="Arial" w:hAnsi="Arial" w:cs="Arial"/>
                <w:b/>
                <w:sz w:val="22"/>
                <w:szCs w:val="22"/>
              </w:rPr>
              <w:t>Cat. 9</w:t>
            </w:r>
          </w:p>
          <w:p w14:paraId="748D485E" w14:textId="77777777" w:rsidR="00785EDC" w:rsidRPr="00C02EC7" w:rsidRDefault="00785EDC" w:rsidP="009033CE">
            <w:pPr>
              <w:tabs>
                <w:tab w:val="left" w:pos="0"/>
              </w:tabs>
              <w:rPr>
                <w:rFonts w:ascii="Arial" w:hAnsi="Arial" w:cs="Arial"/>
                <w:sz w:val="22"/>
                <w:szCs w:val="22"/>
              </w:rPr>
            </w:pPr>
            <w:r w:rsidRPr="00C02EC7">
              <w:rPr>
                <w:rFonts w:ascii="Arial" w:hAnsi="Arial" w:cs="Arial"/>
                <w:b/>
                <w:sz w:val="22"/>
                <w:szCs w:val="22"/>
              </w:rPr>
              <w:fldChar w:fldCharType="begin">
                <w:ffData>
                  <w:name w:val=""/>
                  <w:enabled/>
                  <w:calcOnExit w:val="0"/>
                  <w:checkBox>
                    <w:sizeAuto/>
                    <w:default w:val="0"/>
                  </w:checkBox>
                </w:ffData>
              </w:fldChar>
            </w:r>
            <w:r w:rsidRPr="00C02EC7">
              <w:rPr>
                <w:rFonts w:ascii="Arial" w:hAnsi="Arial" w:cs="Arial"/>
                <w:b/>
                <w:sz w:val="22"/>
                <w:szCs w:val="22"/>
              </w:rPr>
              <w:instrText xml:space="preserve"> FORMCHECKBOX </w:instrText>
            </w:r>
            <w:r w:rsidR="009913BC">
              <w:rPr>
                <w:rFonts w:ascii="Arial" w:hAnsi="Arial" w:cs="Arial"/>
                <w:b/>
                <w:sz w:val="22"/>
                <w:szCs w:val="22"/>
              </w:rPr>
            </w:r>
            <w:r w:rsidR="009913BC">
              <w:rPr>
                <w:rFonts w:ascii="Arial" w:hAnsi="Arial" w:cs="Arial"/>
                <w:b/>
                <w:sz w:val="22"/>
                <w:szCs w:val="22"/>
              </w:rPr>
              <w:fldChar w:fldCharType="separate"/>
            </w:r>
            <w:r w:rsidRPr="00C02EC7">
              <w:rPr>
                <w:rFonts w:ascii="Arial" w:hAnsi="Arial" w:cs="Arial"/>
                <w:b/>
                <w:sz w:val="22"/>
                <w:szCs w:val="22"/>
              </w:rPr>
              <w:fldChar w:fldCharType="end"/>
            </w:r>
          </w:p>
        </w:tc>
        <w:tc>
          <w:tcPr>
            <w:tcW w:w="7843" w:type="dxa"/>
          </w:tcPr>
          <w:p w14:paraId="6B1E2D7D" w14:textId="77777777" w:rsidR="00785EDC" w:rsidRPr="00C02EC7" w:rsidRDefault="00785EDC" w:rsidP="009033CE">
            <w:pPr>
              <w:tabs>
                <w:tab w:val="left" w:pos="0"/>
              </w:tabs>
              <w:rPr>
                <w:rFonts w:ascii="Arial" w:hAnsi="Arial" w:cs="Arial"/>
                <w:sz w:val="22"/>
                <w:szCs w:val="22"/>
              </w:rPr>
            </w:pPr>
            <w:r w:rsidRPr="00C02EC7">
              <w:rPr>
                <w:rFonts w:ascii="Arial" w:hAnsi="Arial" w:cs="Arial"/>
                <w:sz w:val="22"/>
                <w:szCs w:val="22"/>
              </w:rPr>
              <w:t>Continuing review of research, not conducted under an investigational new drug (IND) application or investigational device exemption (IDE) where categories (2) through (8) do not apply but the IRB has determined and documented at a convened meeting that the research involves no greater than minimal risk and no additional risks have been identified</w:t>
            </w:r>
          </w:p>
        </w:tc>
      </w:tr>
      <w:tr w:rsidR="00785EDC" w:rsidRPr="00C02EC7" w14:paraId="48E00C51" w14:textId="77777777" w:rsidTr="00785EDC">
        <w:tc>
          <w:tcPr>
            <w:tcW w:w="967" w:type="dxa"/>
          </w:tcPr>
          <w:p w14:paraId="1FE4A1F5" w14:textId="77777777" w:rsidR="00785EDC" w:rsidRPr="00C02EC7" w:rsidRDefault="00785EDC" w:rsidP="009033CE">
            <w:pPr>
              <w:rPr>
                <w:rFonts w:ascii="Arial" w:hAnsi="Arial" w:cs="Arial"/>
                <w:sz w:val="22"/>
                <w:szCs w:val="22"/>
              </w:rPr>
            </w:pPr>
          </w:p>
        </w:tc>
        <w:tc>
          <w:tcPr>
            <w:tcW w:w="7843" w:type="dxa"/>
          </w:tcPr>
          <w:p w14:paraId="2125F977" w14:textId="77777777" w:rsidR="00785EDC" w:rsidRPr="00C02EC7" w:rsidRDefault="00785EDC" w:rsidP="009033CE">
            <w:pPr>
              <w:rPr>
                <w:rFonts w:ascii="Arial" w:hAnsi="Arial" w:cs="Arial"/>
                <w:sz w:val="22"/>
                <w:szCs w:val="22"/>
              </w:rPr>
            </w:pPr>
            <w:r w:rsidRPr="00C02EC7">
              <w:rPr>
                <w:rFonts w:ascii="Arial" w:hAnsi="Arial" w:cs="Arial"/>
                <w:sz w:val="22"/>
                <w:szCs w:val="22"/>
              </w:rPr>
              <w:t>Check if any part of this protocol falls within Category 9</w:t>
            </w:r>
          </w:p>
        </w:tc>
      </w:tr>
    </w:tbl>
    <w:p w14:paraId="6834BA19" w14:textId="77777777" w:rsidR="00785EDC" w:rsidRPr="00C02EC7" w:rsidRDefault="00785EDC" w:rsidP="00785EDC">
      <w:pPr>
        <w:rPr>
          <w:rFonts w:ascii="Arial" w:hAnsi="Arial" w:cs="Arial"/>
          <w:sz w:val="22"/>
          <w:szCs w:val="22"/>
        </w:rPr>
      </w:pPr>
    </w:p>
    <w:p w14:paraId="49D43749" w14:textId="77777777" w:rsidR="00785EDC" w:rsidRPr="00C02EC7" w:rsidRDefault="00785EDC" w:rsidP="00785EDC">
      <w:pPr>
        <w:numPr>
          <w:ilvl w:val="0"/>
          <w:numId w:val="14"/>
        </w:numPr>
        <w:ind w:left="360"/>
        <w:rPr>
          <w:rFonts w:ascii="Arial" w:hAnsi="Arial" w:cs="Arial"/>
          <w:sz w:val="22"/>
          <w:szCs w:val="22"/>
        </w:rPr>
      </w:pPr>
      <w:r w:rsidRPr="00C02EC7">
        <w:rPr>
          <w:rFonts w:ascii="Arial" w:hAnsi="Arial" w:cs="Arial"/>
          <w:sz w:val="22"/>
          <w:szCs w:val="22"/>
        </w:rPr>
        <w:t xml:space="preserve">For Studies Requesting a Waiver of Consent or Documentation of Consent (Verify that the following criteria have been satisfied)  </w:t>
      </w:r>
      <w:r w:rsidRPr="00C02EC7">
        <w:rPr>
          <w:rFonts w:ascii="Arial" w:hAnsi="Arial" w:cs="Arial"/>
          <w:sz w:val="22"/>
          <w:szCs w:val="22"/>
        </w:rPr>
        <w:fldChar w:fldCharType="begin">
          <w:ffData>
            <w:name w:val=""/>
            <w:enabled/>
            <w:calcOnExit w:val="0"/>
            <w:checkBox>
              <w:sizeAuto/>
              <w:default w:val="0"/>
            </w:checkBox>
          </w:ffData>
        </w:fldChar>
      </w:r>
      <w:r w:rsidRPr="00C02EC7">
        <w:rPr>
          <w:rFonts w:ascii="Arial" w:hAnsi="Arial" w:cs="Arial"/>
          <w:sz w:val="22"/>
          <w:szCs w:val="22"/>
        </w:rPr>
        <w:instrText xml:space="preserve"> FORMCHECKBOX </w:instrText>
      </w:r>
      <w:r w:rsidR="009913BC">
        <w:rPr>
          <w:rFonts w:ascii="Arial" w:hAnsi="Arial" w:cs="Arial"/>
          <w:sz w:val="22"/>
          <w:szCs w:val="22"/>
        </w:rPr>
      </w:r>
      <w:r w:rsidR="009913BC">
        <w:rPr>
          <w:rFonts w:ascii="Arial" w:hAnsi="Arial" w:cs="Arial"/>
          <w:sz w:val="22"/>
          <w:szCs w:val="22"/>
        </w:rPr>
        <w:fldChar w:fldCharType="separate"/>
      </w:r>
      <w:r w:rsidRPr="00C02EC7">
        <w:rPr>
          <w:rFonts w:ascii="Arial" w:hAnsi="Arial" w:cs="Arial"/>
          <w:sz w:val="22"/>
          <w:szCs w:val="22"/>
        </w:rPr>
        <w:fldChar w:fldCharType="end"/>
      </w:r>
      <w:r w:rsidRPr="00C02EC7">
        <w:rPr>
          <w:rFonts w:ascii="Arial" w:hAnsi="Arial" w:cs="Arial"/>
          <w:sz w:val="22"/>
          <w:szCs w:val="22"/>
        </w:rPr>
        <w:t xml:space="preserve"> N/A</w:t>
      </w:r>
    </w:p>
    <w:p w14:paraId="6D59BC11" w14:textId="77777777" w:rsidR="00785EDC" w:rsidRPr="00C02EC7" w:rsidRDefault="00785EDC" w:rsidP="00785EDC">
      <w:pPr>
        <w:ind w:left="360"/>
        <w:rPr>
          <w:rFonts w:ascii="Arial" w:hAnsi="Arial" w:cs="Arial"/>
          <w:sz w:val="22"/>
          <w:szCs w:val="22"/>
        </w:rPr>
      </w:pPr>
    </w:p>
    <w:tbl>
      <w:tblPr>
        <w:tblStyle w:val="TableGrid2"/>
        <w:tblW w:w="0" w:type="auto"/>
        <w:tblInd w:w="540" w:type="dxa"/>
        <w:tblLook w:val="04A0" w:firstRow="1" w:lastRow="0" w:firstColumn="1" w:lastColumn="0" w:noHBand="0" w:noVBand="1"/>
      </w:tblPr>
      <w:tblGrid>
        <w:gridCol w:w="729"/>
        <w:gridCol w:w="622"/>
        <w:gridCol w:w="7459"/>
      </w:tblGrid>
      <w:tr w:rsidR="00785EDC" w:rsidRPr="00C02EC7" w14:paraId="252AF4D6" w14:textId="77777777" w:rsidTr="009033CE">
        <w:tc>
          <w:tcPr>
            <w:tcW w:w="738" w:type="dxa"/>
          </w:tcPr>
          <w:p w14:paraId="2690BC22" w14:textId="77777777" w:rsidR="00785EDC" w:rsidRPr="00C02EC7" w:rsidRDefault="00785EDC" w:rsidP="009033CE">
            <w:pPr>
              <w:rPr>
                <w:rFonts w:ascii="Arial" w:hAnsi="Arial" w:cs="Arial"/>
                <w:sz w:val="22"/>
                <w:szCs w:val="22"/>
              </w:rPr>
            </w:pPr>
            <w:r w:rsidRPr="00C02EC7">
              <w:rPr>
                <w:rFonts w:ascii="Arial" w:hAnsi="Arial" w:cs="Arial"/>
                <w:sz w:val="22"/>
                <w:szCs w:val="22"/>
              </w:rPr>
              <w:t xml:space="preserve">Yes </w:t>
            </w:r>
          </w:p>
        </w:tc>
        <w:tc>
          <w:tcPr>
            <w:tcW w:w="630" w:type="dxa"/>
          </w:tcPr>
          <w:p w14:paraId="198E23D2" w14:textId="77777777" w:rsidR="00785EDC" w:rsidRPr="00C02EC7" w:rsidRDefault="00785EDC" w:rsidP="009033CE">
            <w:pPr>
              <w:rPr>
                <w:rFonts w:ascii="Arial" w:hAnsi="Arial" w:cs="Arial"/>
                <w:sz w:val="22"/>
                <w:szCs w:val="22"/>
              </w:rPr>
            </w:pPr>
            <w:r w:rsidRPr="00C02EC7">
              <w:rPr>
                <w:rFonts w:ascii="Arial" w:hAnsi="Arial" w:cs="Arial"/>
                <w:sz w:val="22"/>
                <w:szCs w:val="22"/>
              </w:rPr>
              <w:t>No</w:t>
            </w:r>
          </w:p>
        </w:tc>
        <w:tc>
          <w:tcPr>
            <w:tcW w:w="7830" w:type="dxa"/>
          </w:tcPr>
          <w:p w14:paraId="7D00DCFE" w14:textId="77777777" w:rsidR="00785EDC" w:rsidRPr="00C02EC7" w:rsidRDefault="00785EDC" w:rsidP="009033CE">
            <w:pPr>
              <w:rPr>
                <w:rFonts w:ascii="Arial" w:hAnsi="Arial" w:cs="Arial"/>
                <w:sz w:val="22"/>
                <w:szCs w:val="22"/>
              </w:rPr>
            </w:pPr>
          </w:p>
        </w:tc>
      </w:tr>
      <w:tr w:rsidR="00785EDC" w:rsidRPr="00C02EC7" w14:paraId="5F7804DD" w14:textId="77777777" w:rsidTr="009033CE">
        <w:tc>
          <w:tcPr>
            <w:tcW w:w="738" w:type="dxa"/>
          </w:tcPr>
          <w:p w14:paraId="7BFF7341" w14:textId="77777777" w:rsidR="00785EDC" w:rsidRPr="00C02EC7" w:rsidRDefault="00785EDC" w:rsidP="009033CE">
            <w:pPr>
              <w:rPr>
                <w:rFonts w:ascii="Arial" w:hAnsi="Arial" w:cs="Arial"/>
                <w:sz w:val="22"/>
                <w:szCs w:val="22"/>
              </w:rPr>
            </w:pPr>
            <w:r w:rsidRPr="00C02EC7">
              <w:rPr>
                <w:rFonts w:ascii="Arial" w:hAnsi="Arial" w:cs="Arial"/>
                <w:sz w:val="22"/>
                <w:szCs w:val="22"/>
              </w:rPr>
              <w:fldChar w:fldCharType="begin">
                <w:ffData>
                  <w:name w:val=""/>
                  <w:enabled/>
                  <w:calcOnExit w:val="0"/>
                  <w:checkBox>
                    <w:sizeAuto/>
                    <w:default w:val="0"/>
                  </w:checkBox>
                </w:ffData>
              </w:fldChar>
            </w:r>
            <w:r w:rsidRPr="00C02EC7">
              <w:rPr>
                <w:rFonts w:ascii="Arial" w:hAnsi="Arial" w:cs="Arial"/>
                <w:sz w:val="22"/>
                <w:szCs w:val="22"/>
              </w:rPr>
              <w:instrText xml:space="preserve"> FORMCHECKBOX </w:instrText>
            </w:r>
            <w:r w:rsidR="009913BC">
              <w:rPr>
                <w:rFonts w:ascii="Arial" w:hAnsi="Arial" w:cs="Arial"/>
                <w:sz w:val="22"/>
                <w:szCs w:val="22"/>
              </w:rPr>
            </w:r>
            <w:r w:rsidR="009913BC">
              <w:rPr>
                <w:rFonts w:ascii="Arial" w:hAnsi="Arial" w:cs="Arial"/>
                <w:sz w:val="22"/>
                <w:szCs w:val="22"/>
              </w:rPr>
              <w:fldChar w:fldCharType="separate"/>
            </w:r>
            <w:r w:rsidRPr="00C02EC7">
              <w:rPr>
                <w:rFonts w:ascii="Arial" w:hAnsi="Arial" w:cs="Arial"/>
                <w:sz w:val="22"/>
                <w:szCs w:val="22"/>
              </w:rPr>
              <w:fldChar w:fldCharType="end"/>
            </w:r>
          </w:p>
        </w:tc>
        <w:tc>
          <w:tcPr>
            <w:tcW w:w="630" w:type="dxa"/>
          </w:tcPr>
          <w:p w14:paraId="11F589B0" w14:textId="77777777" w:rsidR="00785EDC" w:rsidRPr="00C02EC7" w:rsidRDefault="00785EDC" w:rsidP="009033CE">
            <w:pPr>
              <w:rPr>
                <w:rFonts w:ascii="Arial" w:hAnsi="Arial" w:cs="Arial"/>
                <w:sz w:val="22"/>
                <w:szCs w:val="22"/>
              </w:rPr>
            </w:pPr>
            <w:r w:rsidRPr="00C02EC7">
              <w:rPr>
                <w:rFonts w:ascii="Arial" w:hAnsi="Arial" w:cs="Arial"/>
                <w:sz w:val="22"/>
                <w:szCs w:val="22"/>
              </w:rPr>
              <w:fldChar w:fldCharType="begin">
                <w:ffData>
                  <w:name w:val=""/>
                  <w:enabled/>
                  <w:calcOnExit w:val="0"/>
                  <w:checkBox>
                    <w:sizeAuto/>
                    <w:default w:val="0"/>
                  </w:checkBox>
                </w:ffData>
              </w:fldChar>
            </w:r>
            <w:r w:rsidRPr="00C02EC7">
              <w:rPr>
                <w:rFonts w:ascii="Arial" w:hAnsi="Arial" w:cs="Arial"/>
                <w:sz w:val="22"/>
                <w:szCs w:val="22"/>
              </w:rPr>
              <w:instrText xml:space="preserve"> FORMCHECKBOX </w:instrText>
            </w:r>
            <w:r w:rsidR="009913BC">
              <w:rPr>
                <w:rFonts w:ascii="Arial" w:hAnsi="Arial" w:cs="Arial"/>
                <w:sz w:val="22"/>
                <w:szCs w:val="22"/>
              </w:rPr>
            </w:r>
            <w:r w:rsidR="009913BC">
              <w:rPr>
                <w:rFonts w:ascii="Arial" w:hAnsi="Arial" w:cs="Arial"/>
                <w:sz w:val="22"/>
                <w:szCs w:val="22"/>
              </w:rPr>
              <w:fldChar w:fldCharType="separate"/>
            </w:r>
            <w:r w:rsidRPr="00C02EC7">
              <w:rPr>
                <w:rFonts w:ascii="Arial" w:hAnsi="Arial" w:cs="Arial"/>
                <w:sz w:val="22"/>
                <w:szCs w:val="22"/>
              </w:rPr>
              <w:fldChar w:fldCharType="end"/>
            </w:r>
          </w:p>
        </w:tc>
        <w:tc>
          <w:tcPr>
            <w:tcW w:w="7830" w:type="dxa"/>
          </w:tcPr>
          <w:p w14:paraId="13AFEF32" w14:textId="77777777" w:rsidR="00785EDC" w:rsidRPr="00C02EC7" w:rsidRDefault="00785EDC" w:rsidP="009033CE">
            <w:pPr>
              <w:rPr>
                <w:rFonts w:ascii="Arial" w:hAnsi="Arial" w:cs="Arial"/>
                <w:b/>
                <w:sz w:val="22"/>
                <w:szCs w:val="22"/>
              </w:rPr>
            </w:pPr>
            <w:r w:rsidRPr="00C02EC7">
              <w:rPr>
                <w:rFonts w:ascii="Arial" w:hAnsi="Arial" w:cs="Arial"/>
                <w:sz w:val="22"/>
                <w:szCs w:val="22"/>
              </w:rPr>
              <w:t xml:space="preserve">The research involves no more than minimal risk; </w:t>
            </w:r>
            <w:r w:rsidRPr="00C02EC7">
              <w:rPr>
                <w:rFonts w:ascii="Arial" w:hAnsi="Arial" w:cs="Arial"/>
                <w:b/>
                <w:sz w:val="22"/>
                <w:szCs w:val="22"/>
              </w:rPr>
              <w:t>AND</w:t>
            </w:r>
          </w:p>
        </w:tc>
      </w:tr>
      <w:tr w:rsidR="00785EDC" w:rsidRPr="00C02EC7" w14:paraId="35909AB2" w14:textId="77777777" w:rsidTr="009033CE">
        <w:tc>
          <w:tcPr>
            <w:tcW w:w="738" w:type="dxa"/>
          </w:tcPr>
          <w:p w14:paraId="1A5F78DD" w14:textId="77777777" w:rsidR="00785EDC" w:rsidRPr="00C02EC7" w:rsidRDefault="00785EDC" w:rsidP="009033CE">
            <w:pPr>
              <w:rPr>
                <w:rFonts w:ascii="Arial" w:hAnsi="Arial" w:cs="Arial"/>
                <w:sz w:val="22"/>
                <w:szCs w:val="22"/>
              </w:rPr>
            </w:pPr>
            <w:r w:rsidRPr="00C02EC7">
              <w:rPr>
                <w:rFonts w:ascii="Arial" w:hAnsi="Arial" w:cs="Arial"/>
                <w:sz w:val="22"/>
                <w:szCs w:val="22"/>
              </w:rPr>
              <w:fldChar w:fldCharType="begin">
                <w:ffData>
                  <w:name w:val=""/>
                  <w:enabled/>
                  <w:calcOnExit w:val="0"/>
                  <w:checkBox>
                    <w:sizeAuto/>
                    <w:default w:val="0"/>
                  </w:checkBox>
                </w:ffData>
              </w:fldChar>
            </w:r>
            <w:r w:rsidRPr="00C02EC7">
              <w:rPr>
                <w:rFonts w:ascii="Arial" w:hAnsi="Arial" w:cs="Arial"/>
                <w:sz w:val="22"/>
                <w:szCs w:val="22"/>
              </w:rPr>
              <w:instrText xml:space="preserve"> FORMCHECKBOX </w:instrText>
            </w:r>
            <w:r w:rsidR="009913BC">
              <w:rPr>
                <w:rFonts w:ascii="Arial" w:hAnsi="Arial" w:cs="Arial"/>
                <w:sz w:val="22"/>
                <w:szCs w:val="22"/>
              </w:rPr>
            </w:r>
            <w:r w:rsidR="009913BC">
              <w:rPr>
                <w:rFonts w:ascii="Arial" w:hAnsi="Arial" w:cs="Arial"/>
                <w:sz w:val="22"/>
                <w:szCs w:val="22"/>
              </w:rPr>
              <w:fldChar w:fldCharType="separate"/>
            </w:r>
            <w:r w:rsidRPr="00C02EC7">
              <w:rPr>
                <w:rFonts w:ascii="Arial" w:hAnsi="Arial" w:cs="Arial"/>
                <w:sz w:val="22"/>
                <w:szCs w:val="22"/>
              </w:rPr>
              <w:fldChar w:fldCharType="end"/>
            </w:r>
          </w:p>
        </w:tc>
        <w:tc>
          <w:tcPr>
            <w:tcW w:w="630" w:type="dxa"/>
          </w:tcPr>
          <w:p w14:paraId="5BAC834F" w14:textId="77777777" w:rsidR="00785EDC" w:rsidRPr="00C02EC7" w:rsidRDefault="00785EDC" w:rsidP="009033CE">
            <w:pPr>
              <w:rPr>
                <w:rFonts w:ascii="Arial" w:hAnsi="Arial" w:cs="Arial"/>
                <w:sz w:val="22"/>
                <w:szCs w:val="22"/>
              </w:rPr>
            </w:pPr>
            <w:r w:rsidRPr="00C02EC7">
              <w:rPr>
                <w:rFonts w:ascii="Arial" w:hAnsi="Arial" w:cs="Arial"/>
                <w:sz w:val="22"/>
                <w:szCs w:val="22"/>
              </w:rPr>
              <w:fldChar w:fldCharType="begin">
                <w:ffData>
                  <w:name w:val="Check1"/>
                  <w:enabled/>
                  <w:calcOnExit w:val="0"/>
                  <w:checkBox>
                    <w:sizeAuto/>
                    <w:default w:val="0"/>
                  </w:checkBox>
                </w:ffData>
              </w:fldChar>
            </w:r>
            <w:r w:rsidRPr="00C02EC7">
              <w:rPr>
                <w:rFonts w:ascii="Arial" w:hAnsi="Arial" w:cs="Arial"/>
                <w:sz w:val="22"/>
                <w:szCs w:val="22"/>
              </w:rPr>
              <w:instrText xml:space="preserve"> FORMCHECKBOX </w:instrText>
            </w:r>
            <w:r w:rsidR="009913BC">
              <w:rPr>
                <w:rFonts w:ascii="Arial" w:hAnsi="Arial" w:cs="Arial"/>
                <w:sz w:val="22"/>
                <w:szCs w:val="22"/>
              </w:rPr>
            </w:r>
            <w:r w:rsidR="009913BC">
              <w:rPr>
                <w:rFonts w:ascii="Arial" w:hAnsi="Arial" w:cs="Arial"/>
                <w:sz w:val="22"/>
                <w:szCs w:val="22"/>
              </w:rPr>
              <w:fldChar w:fldCharType="separate"/>
            </w:r>
            <w:r w:rsidRPr="00C02EC7">
              <w:rPr>
                <w:rFonts w:ascii="Arial" w:hAnsi="Arial" w:cs="Arial"/>
                <w:sz w:val="22"/>
                <w:szCs w:val="22"/>
              </w:rPr>
              <w:fldChar w:fldCharType="end"/>
            </w:r>
          </w:p>
        </w:tc>
        <w:tc>
          <w:tcPr>
            <w:tcW w:w="7830" w:type="dxa"/>
          </w:tcPr>
          <w:p w14:paraId="0436636A" w14:textId="77777777" w:rsidR="00785EDC" w:rsidRPr="00C02EC7" w:rsidRDefault="00785EDC" w:rsidP="009033CE">
            <w:pPr>
              <w:rPr>
                <w:rFonts w:ascii="Arial" w:hAnsi="Arial" w:cs="Arial"/>
                <w:b/>
                <w:sz w:val="22"/>
                <w:szCs w:val="22"/>
              </w:rPr>
            </w:pPr>
            <w:r w:rsidRPr="00C02EC7">
              <w:rPr>
                <w:rFonts w:ascii="Arial" w:hAnsi="Arial" w:cs="Arial"/>
                <w:sz w:val="22"/>
                <w:szCs w:val="22"/>
              </w:rPr>
              <w:t xml:space="preserve">Waiver/alteration will not adversely affect the rights and welfare of subjects; </w:t>
            </w:r>
            <w:r w:rsidRPr="00C02EC7">
              <w:rPr>
                <w:rFonts w:ascii="Arial" w:hAnsi="Arial" w:cs="Arial"/>
                <w:b/>
                <w:sz w:val="22"/>
                <w:szCs w:val="22"/>
              </w:rPr>
              <w:t>AND</w:t>
            </w:r>
          </w:p>
        </w:tc>
      </w:tr>
      <w:tr w:rsidR="00785EDC" w:rsidRPr="00C02EC7" w14:paraId="7E8AC0F4" w14:textId="77777777" w:rsidTr="009033CE">
        <w:tc>
          <w:tcPr>
            <w:tcW w:w="738" w:type="dxa"/>
          </w:tcPr>
          <w:p w14:paraId="078B798E" w14:textId="77777777" w:rsidR="00785EDC" w:rsidRPr="00C02EC7" w:rsidRDefault="00785EDC" w:rsidP="009033CE">
            <w:pPr>
              <w:rPr>
                <w:rFonts w:ascii="Arial" w:hAnsi="Arial" w:cs="Arial"/>
                <w:sz w:val="22"/>
                <w:szCs w:val="22"/>
              </w:rPr>
            </w:pPr>
            <w:r w:rsidRPr="00C02EC7">
              <w:rPr>
                <w:rFonts w:ascii="Arial" w:hAnsi="Arial" w:cs="Arial"/>
                <w:sz w:val="22"/>
                <w:szCs w:val="22"/>
              </w:rPr>
              <w:fldChar w:fldCharType="begin">
                <w:ffData>
                  <w:name w:val=""/>
                  <w:enabled/>
                  <w:calcOnExit w:val="0"/>
                  <w:checkBox>
                    <w:sizeAuto/>
                    <w:default w:val="0"/>
                  </w:checkBox>
                </w:ffData>
              </w:fldChar>
            </w:r>
            <w:r w:rsidRPr="00C02EC7">
              <w:rPr>
                <w:rFonts w:ascii="Arial" w:hAnsi="Arial" w:cs="Arial"/>
                <w:sz w:val="22"/>
                <w:szCs w:val="22"/>
              </w:rPr>
              <w:instrText xml:space="preserve"> FORMCHECKBOX </w:instrText>
            </w:r>
            <w:r w:rsidR="009913BC">
              <w:rPr>
                <w:rFonts w:ascii="Arial" w:hAnsi="Arial" w:cs="Arial"/>
                <w:sz w:val="22"/>
                <w:szCs w:val="22"/>
              </w:rPr>
            </w:r>
            <w:r w:rsidR="009913BC">
              <w:rPr>
                <w:rFonts w:ascii="Arial" w:hAnsi="Arial" w:cs="Arial"/>
                <w:sz w:val="22"/>
                <w:szCs w:val="22"/>
              </w:rPr>
              <w:fldChar w:fldCharType="separate"/>
            </w:r>
            <w:r w:rsidRPr="00C02EC7">
              <w:rPr>
                <w:rFonts w:ascii="Arial" w:hAnsi="Arial" w:cs="Arial"/>
                <w:sz w:val="22"/>
                <w:szCs w:val="22"/>
              </w:rPr>
              <w:fldChar w:fldCharType="end"/>
            </w:r>
          </w:p>
        </w:tc>
        <w:tc>
          <w:tcPr>
            <w:tcW w:w="630" w:type="dxa"/>
          </w:tcPr>
          <w:p w14:paraId="0CC2FCBA" w14:textId="77777777" w:rsidR="00785EDC" w:rsidRPr="00C02EC7" w:rsidRDefault="00785EDC" w:rsidP="009033CE">
            <w:pPr>
              <w:rPr>
                <w:rFonts w:ascii="Arial" w:hAnsi="Arial" w:cs="Arial"/>
                <w:sz w:val="22"/>
                <w:szCs w:val="22"/>
              </w:rPr>
            </w:pPr>
            <w:r w:rsidRPr="00C02EC7">
              <w:rPr>
                <w:rFonts w:ascii="Arial" w:hAnsi="Arial" w:cs="Arial"/>
                <w:sz w:val="22"/>
                <w:szCs w:val="22"/>
              </w:rPr>
              <w:fldChar w:fldCharType="begin">
                <w:ffData>
                  <w:name w:val=""/>
                  <w:enabled/>
                  <w:calcOnExit w:val="0"/>
                  <w:checkBox>
                    <w:sizeAuto/>
                    <w:default w:val="0"/>
                  </w:checkBox>
                </w:ffData>
              </w:fldChar>
            </w:r>
            <w:r w:rsidRPr="00C02EC7">
              <w:rPr>
                <w:rFonts w:ascii="Arial" w:hAnsi="Arial" w:cs="Arial"/>
                <w:sz w:val="22"/>
                <w:szCs w:val="22"/>
              </w:rPr>
              <w:instrText xml:space="preserve"> FORMCHECKBOX </w:instrText>
            </w:r>
            <w:r w:rsidR="009913BC">
              <w:rPr>
                <w:rFonts w:ascii="Arial" w:hAnsi="Arial" w:cs="Arial"/>
                <w:sz w:val="22"/>
                <w:szCs w:val="22"/>
              </w:rPr>
            </w:r>
            <w:r w:rsidR="009913BC">
              <w:rPr>
                <w:rFonts w:ascii="Arial" w:hAnsi="Arial" w:cs="Arial"/>
                <w:sz w:val="22"/>
                <w:szCs w:val="22"/>
              </w:rPr>
              <w:fldChar w:fldCharType="separate"/>
            </w:r>
            <w:r w:rsidRPr="00C02EC7">
              <w:rPr>
                <w:rFonts w:ascii="Arial" w:hAnsi="Arial" w:cs="Arial"/>
                <w:sz w:val="22"/>
                <w:szCs w:val="22"/>
              </w:rPr>
              <w:fldChar w:fldCharType="end"/>
            </w:r>
          </w:p>
        </w:tc>
        <w:tc>
          <w:tcPr>
            <w:tcW w:w="7830" w:type="dxa"/>
          </w:tcPr>
          <w:p w14:paraId="2F6631A1" w14:textId="77777777" w:rsidR="00785EDC" w:rsidRPr="00C02EC7" w:rsidRDefault="00785EDC" w:rsidP="009033CE">
            <w:pPr>
              <w:rPr>
                <w:rFonts w:ascii="Arial" w:hAnsi="Arial" w:cs="Arial"/>
                <w:b/>
                <w:sz w:val="22"/>
                <w:szCs w:val="22"/>
              </w:rPr>
            </w:pPr>
            <w:r w:rsidRPr="00C02EC7">
              <w:rPr>
                <w:rFonts w:ascii="Arial" w:hAnsi="Arial" w:cs="Arial"/>
                <w:sz w:val="22"/>
                <w:szCs w:val="22"/>
              </w:rPr>
              <w:t xml:space="preserve">The research could not practicably be conducted without waiver/alteration; </w:t>
            </w:r>
            <w:r w:rsidRPr="00C02EC7">
              <w:rPr>
                <w:rFonts w:ascii="Arial" w:hAnsi="Arial" w:cs="Arial"/>
                <w:b/>
                <w:sz w:val="22"/>
                <w:szCs w:val="22"/>
              </w:rPr>
              <w:t>AND</w:t>
            </w:r>
          </w:p>
        </w:tc>
      </w:tr>
      <w:tr w:rsidR="00785EDC" w:rsidRPr="00C02EC7" w14:paraId="7532BDCD" w14:textId="77777777" w:rsidTr="009033CE">
        <w:tc>
          <w:tcPr>
            <w:tcW w:w="738" w:type="dxa"/>
          </w:tcPr>
          <w:p w14:paraId="2C195E2F" w14:textId="77777777" w:rsidR="00785EDC" w:rsidRPr="00C02EC7" w:rsidRDefault="00785EDC" w:rsidP="009033CE">
            <w:pPr>
              <w:rPr>
                <w:rFonts w:ascii="Arial" w:hAnsi="Arial" w:cs="Arial"/>
                <w:sz w:val="22"/>
                <w:szCs w:val="22"/>
              </w:rPr>
            </w:pPr>
            <w:r w:rsidRPr="00C02EC7">
              <w:rPr>
                <w:rFonts w:ascii="Arial" w:hAnsi="Arial" w:cs="Arial"/>
                <w:sz w:val="22"/>
                <w:szCs w:val="22"/>
              </w:rPr>
              <w:fldChar w:fldCharType="begin">
                <w:ffData>
                  <w:name w:val=""/>
                  <w:enabled/>
                  <w:calcOnExit w:val="0"/>
                  <w:checkBox>
                    <w:sizeAuto/>
                    <w:default w:val="0"/>
                  </w:checkBox>
                </w:ffData>
              </w:fldChar>
            </w:r>
            <w:r w:rsidRPr="00C02EC7">
              <w:rPr>
                <w:rFonts w:ascii="Arial" w:hAnsi="Arial" w:cs="Arial"/>
                <w:sz w:val="22"/>
                <w:szCs w:val="22"/>
              </w:rPr>
              <w:instrText xml:space="preserve"> FORMCHECKBOX </w:instrText>
            </w:r>
            <w:r w:rsidR="009913BC">
              <w:rPr>
                <w:rFonts w:ascii="Arial" w:hAnsi="Arial" w:cs="Arial"/>
                <w:sz w:val="22"/>
                <w:szCs w:val="22"/>
              </w:rPr>
            </w:r>
            <w:r w:rsidR="009913BC">
              <w:rPr>
                <w:rFonts w:ascii="Arial" w:hAnsi="Arial" w:cs="Arial"/>
                <w:sz w:val="22"/>
                <w:szCs w:val="22"/>
              </w:rPr>
              <w:fldChar w:fldCharType="separate"/>
            </w:r>
            <w:r w:rsidRPr="00C02EC7">
              <w:rPr>
                <w:rFonts w:ascii="Arial" w:hAnsi="Arial" w:cs="Arial"/>
                <w:sz w:val="22"/>
                <w:szCs w:val="22"/>
              </w:rPr>
              <w:fldChar w:fldCharType="end"/>
            </w:r>
          </w:p>
        </w:tc>
        <w:tc>
          <w:tcPr>
            <w:tcW w:w="630" w:type="dxa"/>
          </w:tcPr>
          <w:p w14:paraId="643EE932" w14:textId="77777777" w:rsidR="00785EDC" w:rsidRPr="00C02EC7" w:rsidRDefault="00785EDC" w:rsidP="009033CE">
            <w:pPr>
              <w:rPr>
                <w:rFonts w:ascii="Arial" w:hAnsi="Arial" w:cs="Arial"/>
                <w:sz w:val="22"/>
                <w:szCs w:val="22"/>
              </w:rPr>
            </w:pPr>
            <w:r w:rsidRPr="00C02EC7">
              <w:rPr>
                <w:rFonts w:ascii="Arial" w:hAnsi="Arial" w:cs="Arial"/>
                <w:sz w:val="22"/>
                <w:szCs w:val="22"/>
              </w:rPr>
              <w:fldChar w:fldCharType="begin">
                <w:ffData>
                  <w:name w:val=""/>
                  <w:enabled/>
                  <w:calcOnExit w:val="0"/>
                  <w:checkBox>
                    <w:sizeAuto/>
                    <w:default w:val="0"/>
                  </w:checkBox>
                </w:ffData>
              </w:fldChar>
            </w:r>
            <w:r w:rsidRPr="00C02EC7">
              <w:rPr>
                <w:rFonts w:ascii="Arial" w:hAnsi="Arial" w:cs="Arial"/>
                <w:sz w:val="22"/>
                <w:szCs w:val="22"/>
              </w:rPr>
              <w:instrText xml:space="preserve"> FORMCHECKBOX </w:instrText>
            </w:r>
            <w:r w:rsidR="009913BC">
              <w:rPr>
                <w:rFonts w:ascii="Arial" w:hAnsi="Arial" w:cs="Arial"/>
                <w:sz w:val="22"/>
                <w:szCs w:val="22"/>
              </w:rPr>
            </w:r>
            <w:r w:rsidR="009913BC">
              <w:rPr>
                <w:rFonts w:ascii="Arial" w:hAnsi="Arial" w:cs="Arial"/>
                <w:sz w:val="22"/>
                <w:szCs w:val="22"/>
              </w:rPr>
              <w:fldChar w:fldCharType="separate"/>
            </w:r>
            <w:r w:rsidRPr="00C02EC7">
              <w:rPr>
                <w:rFonts w:ascii="Arial" w:hAnsi="Arial" w:cs="Arial"/>
                <w:sz w:val="22"/>
                <w:szCs w:val="22"/>
              </w:rPr>
              <w:fldChar w:fldCharType="end"/>
            </w:r>
          </w:p>
        </w:tc>
        <w:tc>
          <w:tcPr>
            <w:tcW w:w="7830" w:type="dxa"/>
          </w:tcPr>
          <w:p w14:paraId="5C84FEE0" w14:textId="77777777" w:rsidR="00785EDC" w:rsidRPr="00C02EC7" w:rsidRDefault="00785EDC" w:rsidP="009033CE">
            <w:pPr>
              <w:rPr>
                <w:rFonts w:ascii="Arial" w:hAnsi="Arial" w:cs="Arial"/>
                <w:sz w:val="22"/>
                <w:szCs w:val="22"/>
              </w:rPr>
            </w:pPr>
            <w:r w:rsidRPr="00C02EC7">
              <w:rPr>
                <w:rFonts w:ascii="Arial" w:hAnsi="Arial" w:cs="Arial"/>
                <w:sz w:val="22"/>
                <w:szCs w:val="22"/>
              </w:rPr>
              <w:t>Whenever appropriate, subjects will be provided additional pertinent information after participation.</w:t>
            </w:r>
          </w:p>
        </w:tc>
      </w:tr>
    </w:tbl>
    <w:p w14:paraId="36A846ED" w14:textId="77777777" w:rsidR="00785EDC" w:rsidRPr="00C02EC7" w:rsidRDefault="00785EDC" w:rsidP="00785EDC">
      <w:pPr>
        <w:ind w:left="360"/>
        <w:rPr>
          <w:rFonts w:ascii="Arial" w:hAnsi="Arial" w:cs="Arial"/>
          <w:sz w:val="22"/>
          <w:szCs w:val="22"/>
        </w:rPr>
      </w:pPr>
      <w:r w:rsidRPr="00C02EC7">
        <w:rPr>
          <w:rFonts w:ascii="Arial" w:hAnsi="Arial" w:cs="Arial"/>
          <w:sz w:val="22"/>
          <w:szCs w:val="22"/>
        </w:rPr>
        <w:t xml:space="preserve">Note: Waiver of informed consent, waiver of parental permission, and waiver of documentation are </w:t>
      </w:r>
      <w:r w:rsidRPr="00C02EC7">
        <w:rPr>
          <w:rFonts w:ascii="Arial" w:hAnsi="Arial" w:cs="Arial"/>
          <w:b/>
          <w:sz w:val="22"/>
          <w:szCs w:val="22"/>
        </w:rPr>
        <w:t xml:space="preserve">NOT permitted under FDA regulations </w:t>
      </w:r>
      <w:r w:rsidRPr="00C02EC7">
        <w:rPr>
          <w:rFonts w:ascii="Arial" w:hAnsi="Arial" w:cs="Arial"/>
          <w:sz w:val="22"/>
          <w:szCs w:val="22"/>
        </w:rPr>
        <w:t xml:space="preserve">or for the involvement in research of nonviable neonates.  Pursuant to 10 USC 980, waiver of informed consent is </w:t>
      </w:r>
      <w:r w:rsidRPr="00C02EC7">
        <w:rPr>
          <w:rFonts w:ascii="Arial" w:hAnsi="Arial" w:cs="Arial"/>
          <w:b/>
          <w:sz w:val="22"/>
          <w:szCs w:val="22"/>
        </w:rPr>
        <w:t xml:space="preserve">NOT permitted for “research involving experimental subjects.” </w:t>
      </w:r>
      <w:r w:rsidRPr="00C02EC7">
        <w:rPr>
          <w:rFonts w:ascii="Arial" w:hAnsi="Arial" w:cs="Arial"/>
          <w:sz w:val="22"/>
          <w:szCs w:val="22"/>
        </w:rPr>
        <w:t>DoDI 3216.2 defines “research involving human beings as experimental subjects” as activities where there is an intervention or interaction with a human being for the primary purpose of obtaining data regarding the effect of the intervention or interaction.”</w:t>
      </w:r>
    </w:p>
    <w:p w14:paraId="70B5C9D6" w14:textId="77777777" w:rsidR="00785EDC" w:rsidRPr="00C02EC7" w:rsidRDefault="00785EDC" w:rsidP="00785EDC">
      <w:pPr>
        <w:ind w:left="360"/>
        <w:rPr>
          <w:rFonts w:ascii="Arial" w:hAnsi="Arial" w:cs="Arial"/>
          <w:sz w:val="22"/>
          <w:szCs w:val="22"/>
        </w:rPr>
      </w:pPr>
    </w:p>
    <w:p w14:paraId="090D0B7C" w14:textId="77777777" w:rsidR="00785EDC" w:rsidRPr="00C02EC7" w:rsidRDefault="00785EDC" w:rsidP="00785EDC">
      <w:pPr>
        <w:ind w:left="540" w:hanging="540"/>
        <w:rPr>
          <w:rFonts w:ascii="Arial" w:hAnsi="Arial" w:cs="Arial"/>
          <w:b/>
          <w:sz w:val="22"/>
          <w:szCs w:val="22"/>
        </w:rPr>
      </w:pPr>
      <w:r w:rsidRPr="00C02EC7">
        <w:rPr>
          <w:rFonts w:ascii="Arial" w:hAnsi="Arial" w:cs="Arial"/>
          <w:sz w:val="22"/>
          <w:szCs w:val="22"/>
        </w:rPr>
        <w:t xml:space="preserve">         </w:t>
      </w:r>
      <w:r w:rsidRPr="00C02EC7">
        <w:rPr>
          <w:rFonts w:ascii="Arial" w:hAnsi="Arial" w:cs="Arial"/>
          <w:b/>
          <w:sz w:val="22"/>
          <w:szCs w:val="22"/>
        </w:rPr>
        <w:t>Comments or Concerns:</w:t>
      </w:r>
    </w:p>
    <w:p w14:paraId="7186B5D7" w14:textId="77777777" w:rsidR="00785EDC" w:rsidRPr="00C02EC7" w:rsidRDefault="00785EDC" w:rsidP="00785EDC">
      <w:pPr>
        <w:ind w:left="540"/>
        <w:rPr>
          <w:rFonts w:ascii="Arial" w:hAnsi="Arial" w:cs="Arial"/>
          <w:sz w:val="22"/>
          <w:szCs w:val="22"/>
        </w:rPr>
      </w:pPr>
    </w:p>
    <w:p w14:paraId="57FAED2B" w14:textId="77777777" w:rsidR="00785EDC" w:rsidRPr="00C02EC7" w:rsidRDefault="00785EDC" w:rsidP="00785EDC">
      <w:pPr>
        <w:numPr>
          <w:ilvl w:val="0"/>
          <w:numId w:val="14"/>
        </w:numPr>
        <w:ind w:hanging="720"/>
        <w:rPr>
          <w:rFonts w:ascii="Arial" w:hAnsi="Arial" w:cs="Arial"/>
          <w:sz w:val="22"/>
          <w:szCs w:val="22"/>
        </w:rPr>
      </w:pPr>
      <w:r w:rsidRPr="00C02EC7">
        <w:rPr>
          <w:rFonts w:ascii="Arial" w:hAnsi="Arial" w:cs="Arial"/>
          <w:b/>
          <w:sz w:val="22"/>
          <w:szCs w:val="22"/>
        </w:rPr>
        <w:t>Expedited Review Categories</w:t>
      </w:r>
      <w:r w:rsidRPr="00C02EC7">
        <w:rPr>
          <w:rFonts w:ascii="Arial" w:hAnsi="Arial" w:cs="Arial"/>
          <w:sz w:val="22"/>
          <w:szCs w:val="22"/>
        </w:rPr>
        <w:t xml:space="preserve">: </w:t>
      </w:r>
      <w:r w:rsidRPr="00C02EC7">
        <w:rPr>
          <w:rFonts w:ascii="Arial" w:hAnsi="Arial" w:cs="Arial"/>
          <w:b/>
          <w:sz w:val="22"/>
          <w:szCs w:val="22"/>
        </w:rPr>
        <w:t>Minor Changes to Previously Approved Research</w:t>
      </w:r>
    </w:p>
    <w:p w14:paraId="50697265" w14:textId="77777777" w:rsidR="00785EDC" w:rsidRPr="00C02EC7" w:rsidRDefault="00785EDC" w:rsidP="00785EDC">
      <w:pPr>
        <w:ind w:left="540"/>
        <w:rPr>
          <w:rFonts w:ascii="Arial" w:hAnsi="Arial" w:cs="Arial"/>
          <w:bCs/>
          <w:sz w:val="22"/>
          <w:szCs w:val="22"/>
        </w:rPr>
      </w:pPr>
    </w:p>
    <w:p w14:paraId="78567C7B" w14:textId="77777777" w:rsidR="00785EDC" w:rsidRPr="00C02EC7" w:rsidRDefault="00785EDC" w:rsidP="00785EDC">
      <w:pPr>
        <w:spacing w:before="240" w:after="240"/>
        <w:rPr>
          <w:rFonts w:ascii="Arial" w:hAnsi="Arial" w:cs="Arial"/>
          <w:bCs/>
          <w:sz w:val="22"/>
          <w:szCs w:val="22"/>
        </w:rPr>
      </w:pPr>
      <w:r w:rsidRPr="00C02EC7">
        <w:rPr>
          <w:rFonts w:ascii="Arial" w:hAnsi="Arial" w:cs="Arial"/>
          <w:bCs/>
          <w:sz w:val="22"/>
          <w:szCs w:val="22"/>
        </w:rPr>
        <w:t>In the following situations minor changes to previously approved research, during the period within one year of the date when approval was authorized, may be reviewed by expedited procedures:</w:t>
      </w:r>
    </w:p>
    <w:p w14:paraId="28F27B30" w14:textId="77777777" w:rsidR="00785EDC" w:rsidRPr="00C02EC7" w:rsidRDefault="00785EDC" w:rsidP="00785EDC">
      <w:pPr>
        <w:numPr>
          <w:ilvl w:val="0"/>
          <w:numId w:val="15"/>
        </w:numPr>
        <w:spacing w:before="240" w:after="240"/>
        <w:rPr>
          <w:rFonts w:ascii="Arial" w:hAnsi="Arial" w:cs="Arial"/>
          <w:bCs/>
          <w:sz w:val="22"/>
          <w:szCs w:val="22"/>
        </w:rPr>
      </w:pPr>
      <w:r w:rsidRPr="00C02EC7">
        <w:rPr>
          <w:rFonts w:ascii="Arial" w:hAnsi="Arial" w:cs="Arial"/>
          <w:bCs/>
          <w:sz w:val="22"/>
          <w:szCs w:val="22"/>
        </w:rPr>
        <w:t>Studies may be approved for implementation following the IRB Chair’s administrative review of responses submitted to comply with the stipulations of the IRB (</w:t>
      </w:r>
      <w:proofErr w:type="gramStart"/>
      <w:r w:rsidRPr="00C02EC7">
        <w:rPr>
          <w:rFonts w:ascii="Arial" w:hAnsi="Arial" w:cs="Arial"/>
          <w:bCs/>
          <w:sz w:val="22"/>
          <w:szCs w:val="22"/>
        </w:rPr>
        <w:t>i.e.</w:t>
      </w:r>
      <w:proofErr w:type="gramEnd"/>
      <w:r w:rsidRPr="00C02EC7">
        <w:rPr>
          <w:rFonts w:ascii="Arial" w:hAnsi="Arial" w:cs="Arial"/>
          <w:bCs/>
          <w:sz w:val="22"/>
          <w:szCs w:val="22"/>
        </w:rPr>
        <w:t xml:space="preserve"> protocols approved pending receipt of specific modifications or additional information); or</w:t>
      </w:r>
    </w:p>
    <w:p w14:paraId="796CA7B1" w14:textId="77777777" w:rsidR="00785EDC" w:rsidRPr="00C02EC7" w:rsidRDefault="00785EDC" w:rsidP="00785EDC">
      <w:pPr>
        <w:numPr>
          <w:ilvl w:val="0"/>
          <w:numId w:val="15"/>
        </w:numPr>
        <w:spacing w:before="240" w:after="240"/>
        <w:rPr>
          <w:rFonts w:ascii="Arial" w:hAnsi="Arial" w:cs="Arial"/>
        </w:rPr>
      </w:pPr>
      <w:r w:rsidRPr="00C02EC7">
        <w:rPr>
          <w:rFonts w:ascii="Arial" w:hAnsi="Arial" w:cs="Arial"/>
          <w:bCs/>
          <w:sz w:val="22"/>
          <w:szCs w:val="22"/>
        </w:rPr>
        <w:t xml:space="preserve">Administrative amendments, minor modifications to an already approved protocol or consent form, additional versions of approved consent forms, recruitment posters or </w:t>
      </w:r>
      <w:r w:rsidRPr="00C02EC7">
        <w:rPr>
          <w:rFonts w:ascii="Arial" w:hAnsi="Arial" w:cs="Arial"/>
          <w:bCs/>
          <w:sz w:val="22"/>
          <w:szCs w:val="22"/>
        </w:rPr>
        <w:lastRenderedPageBreak/>
        <w:t>advertisements, and a change in investigator if the IRB Chair finds that the change(s) would have no significant impact on the conduct of the study or pose a detriment to the already approved plan for protection of human subjects</w:t>
      </w:r>
      <w:r w:rsidRPr="00C02EC7">
        <w:rPr>
          <w:rFonts w:ascii="Arial" w:hAnsi="Arial" w:cs="Arial"/>
        </w:rPr>
        <w:t>.</w:t>
      </w:r>
    </w:p>
    <w:p w14:paraId="586A2789" w14:textId="77777777" w:rsidR="00785EDC" w:rsidRPr="00C02EC7" w:rsidRDefault="00785EDC" w:rsidP="00785EDC">
      <w:pPr>
        <w:ind w:left="360" w:hanging="360"/>
        <w:rPr>
          <w:rFonts w:ascii="Arial" w:hAnsi="Arial" w:cs="Arial"/>
          <w:sz w:val="22"/>
          <w:szCs w:val="22"/>
        </w:rPr>
      </w:pPr>
    </w:p>
    <w:p w14:paraId="7B7BA4E2" w14:textId="77777777" w:rsidR="00785EDC" w:rsidRPr="00C02EC7" w:rsidRDefault="00785EDC" w:rsidP="00785EDC">
      <w:pPr>
        <w:numPr>
          <w:ilvl w:val="0"/>
          <w:numId w:val="14"/>
        </w:numPr>
        <w:ind w:left="360"/>
        <w:contextualSpacing/>
        <w:rPr>
          <w:rFonts w:ascii="Arial" w:hAnsi="Arial" w:cs="Arial"/>
          <w:b/>
          <w:sz w:val="22"/>
          <w:szCs w:val="22"/>
        </w:rPr>
      </w:pPr>
      <w:r w:rsidRPr="00C02EC7">
        <w:rPr>
          <w:rFonts w:ascii="Arial" w:hAnsi="Arial" w:cs="Arial"/>
          <w:b/>
          <w:sz w:val="22"/>
          <w:szCs w:val="22"/>
        </w:rPr>
        <w:t>Determination of Qualification for Expedited Review</w:t>
      </w:r>
    </w:p>
    <w:tbl>
      <w:tblPr>
        <w:tblStyle w:val="TableGrid2"/>
        <w:tblW w:w="0" w:type="auto"/>
        <w:tblInd w:w="540" w:type="dxa"/>
        <w:tblLook w:val="04A0" w:firstRow="1" w:lastRow="0" w:firstColumn="1" w:lastColumn="0" w:noHBand="0" w:noVBand="1"/>
      </w:tblPr>
      <w:tblGrid>
        <w:gridCol w:w="728"/>
        <w:gridCol w:w="620"/>
        <w:gridCol w:w="7462"/>
      </w:tblGrid>
      <w:tr w:rsidR="00785EDC" w:rsidRPr="00C02EC7" w14:paraId="67624564" w14:textId="77777777" w:rsidTr="009033CE">
        <w:tc>
          <w:tcPr>
            <w:tcW w:w="738" w:type="dxa"/>
          </w:tcPr>
          <w:p w14:paraId="51716471" w14:textId="77777777" w:rsidR="00785EDC" w:rsidRPr="00C02EC7" w:rsidRDefault="00785EDC" w:rsidP="009033CE">
            <w:pPr>
              <w:rPr>
                <w:rFonts w:ascii="Arial" w:hAnsi="Arial" w:cs="Arial"/>
                <w:sz w:val="22"/>
                <w:szCs w:val="22"/>
              </w:rPr>
            </w:pPr>
            <w:r w:rsidRPr="00C02EC7">
              <w:rPr>
                <w:rFonts w:ascii="Arial" w:hAnsi="Arial" w:cs="Arial"/>
                <w:sz w:val="22"/>
                <w:szCs w:val="22"/>
              </w:rPr>
              <w:t>Yes</w:t>
            </w:r>
          </w:p>
        </w:tc>
        <w:tc>
          <w:tcPr>
            <w:tcW w:w="630" w:type="dxa"/>
          </w:tcPr>
          <w:p w14:paraId="06272416" w14:textId="77777777" w:rsidR="00785EDC" w:rsidRPr="00C02EC7" w:rsidRDefault="00785EDC" w:rsidP="009033CE">
            <w:pPr>
              <w:rPr>
                <w:rFonts w:ascii="Arial" w:hAnsi="Arial" w:cs="Arial"/>
                <w:sz w:val="22"/>
                <w:szCs w:val="22"/>
              </w:rPr>
            </w:pPr>
            <w:r w:rsidRPr="00C02EC7">
              <w:rPr>
                <w:rFonts w:ascii="Arial" w:hAnsi="Arial" w:cs="Arial"/>
                <w:sz w:val="22"/>
                <w:szCs w:val="22"/>
              </w:rPr>
              <w:t>No</w:t>
            </w:r>
          </w:p>
        </w:tc>
        <w:tc>
          <w:tcPr>
            <w:tcW w:w="7920" w:type="dxa"/>
          </w:tcPr>
          <w:p w14:paraId="26A01C16" w14:textId="77777777" w:rsidR="00785EDC" w:rsidRPr="00C02EC7" w:rsidRDefault="00785EDC" w:rsidP="009033CE">
            <w:pPr>
              <w:rPr>
                <w:rFonts w:ascii="Arial" w:hAnsi="Arial" w:cs="Arial"/>
                <w:sz w:val="22"/>
                <w:szCs w:val="22"/>
              </w:rPr>
            </w:pPr>
          </w:p>
        </w:tc>
      </w:tr>
      <w:tr w:rsidR="00785EDC" w:rsidRPr="00C02EC7" w14:paraId="675A2956" w14:textId="77777777" w:rsidTr="009033CE">
        <w:tc>
          <w:tcPr>
            <w:tcW w:w="738" w:type="dxa"/>
          </w:tcPr>
          <w:p w14:paraId="400CFF85" w14:textId="77777777" w:rsidR="00785EDC" w:rsidRPr="00C02EC7" w:rsidRDefault="00785EDC" w:rsidP="009033CE">
            <w:pPr>
              <w:rPr>
                <w:rFonts w:ascii="Arial" w:hAnsi="Arial" w:cs="Arial"/>
                <w:sz w:val="22"/>
                <w:szCs w:val="22"/>
              </w:rPr>
            </w:pPr>
            <w:r w:rsidRPr="00C02EC7">
              <w:rPr>
                <w:rFonts w:ascii="Arial" w:hAnsi="Arial" w:cs="Arial"/>
                <w:sz w:val="22"/>
                <w:szCs w:val="22"/>
              </w:rPr>
              <w:fldChar w:fldCharType="begin">
                <w:ffData>
                  <w:name w:val="Check1"/>
                  <w:enabled/>
                  <w:calcOnExit w:val="0"/>
                  <w:checkBox>
                    <w:sizeAuto/>
                    <w:default w:val="0"/>
                  </w:checkBox>
                </w:ffData>
              </w:fldChar>
            </w:r>
            <w:r w:rsidRPr="00C02EC7">
              <w:rPr>
                <w:rFonts w:ascii="Arial" w:hAnsi="Arial" w:cs="Arial"/>
                <w:sz w:val="22"/>
                <w:szCs w:val="22"/>
              </w:rPr>
              <w:instrText xml:space="preserve"> FORMCHECKBOX </w:instrText>
            </w:r>
            <w:r w:rsidR="009913BC">
              <w:rPr>
                <w:rFonts w:ascii="Arial" w:hAnsi="Arial" w:cs="Arial"/>
                <w:sz w:val="22"/>
                <w:szCs w:val="22"/>
              </w:rPr>
            </w:r>
            <w:r w:rsidR="009913BC">
              <w:rPr>
                <w:rFonts w:ascii="Arial" w:hAnsi="Arial" w:cs="Arial"/>
                <w:sz w:val="22"/>
                <w:szCs w:val="22"/>
              </w:rPr>
              <w:fldChar w:fldCharType="separate"/>
            </w:r>
            <w:r w:rsidRPr="00C02EC7">
              <w:rPr>
                <w:rFonts w:ascii="Arial" w:hAnsi="Arial" w:cs="Arial"/>
                <w:sz w:val="22"/>
                <w:szCs w:val="22"/>
              </w:rPr>
              <w:fldChar w:fldCharType="end"/>
            </w:r>
          </w:p>
        </w:tc>
        <w:tc>
          <w:tcPr>
            <w:tcW w:w="630" w:type="dxa"/>
          </w:tcPr>
          <w:p w14:paraId="4DB36443" w14:textId="77777777" w:rsidR="00785EDC" w:rsidRPr="00C02EC7" w:rsidRDefault="00785EDC" w:rsidP="009033CE">
            <w:pPr>
              <w:rPr>
                <w:rFonts w:ascii="Arial" w:hAnsi="Arial" w:cs="Arial"/>
                <w:sz w:val="22"/>
                <w:szCs w:val="22"/>
              </w:rPr>
            </w:pPr>
            <w:r w:rsidRPr="00C02EC7">
              <w:rPr>
                <w:rFonts w:ascii="Arial" w:hAnsi="Arial" w:cs="Arial"/>
                <w:sz w:val="22"/>
                <w:szCs w:val="22"/>
              </w:rPr>
              <w:fldChar w:fldCharType="begin">
                <w:ffData>
                  <w:name w:val="Check1"/>
                  <w:enabled/>
                  <w:calcOnExit w:val="0"/>
                  <w:checkBox>
                    <w:sizeAuto/>
                    <w:default w:val="0"/>
                  </w:checkBox>
                </w:ffData>
              </w:fldChar>
            </w:r>
            <w:r w:rsidRPr="00C02EC7">
              <w:rPr>
                <w:rFonts w:ascii="Arial" w:hAnsi="Arial" w:cs="Arial"/>
                <w:sz w:val="22"/>
                <w:szCs w:val="22"/>
              </w:rPr>
              <w:instrText xml:space="preserve"> FORMCHECKBOX </w:instrText>
            </w:r>
            <w:r w:rsidR="009913BC">
              <w:rPr>
                <w:rFonts w:ascii="Arial" w:hAnsi="Arial" w:cs="Arial"/>
                <w:sz w:val="22"/>
                <w:szCs w:val="22"/>
              </w:rPr>
            </w:r>
            <w:r w:rsidR="009913BC">
              <w:rPr>
                <w:rFonts w:ascii="Arial" w:hAnsi="Arial" w:cs="Arial"/>
                <w:sz w:val="22"/>
                <w:szCs w:val="22"/>
              </w:rPr>
              <w:fldChar w:fldCharType="separate"/>
            </w:r>
            <w:r w:rsidRPr="00C02EC7">
              <w:rPr>
                <w:rFonts w:ascii="Arial" w:hAnsi="Arial" w:cs="Arial"/>
                <w:sz w:val="22"/>
                <w:szCs w:val="22"/>
              </w:rPr>
              <w:fldChar w:fldCharType="end"/>
            </w:r>
          </w:p>
        </w:tc>
        <w:tc>
          <w:tcPr>
            <w:tcW w:w="7920" w:type="dxa"/>
          </w:tcPr>
          <w:p w14:paraId="761A3B19" w14:textId="77777777" w:rsidR="00785EDC" w:rsidRPr="00C02EC7" w:rsidRDefault="00785EDC" w:rsidP="009033CE">
            <w:pPr>
              <w:rPr>
                <w:rFonts w:ascii="Arial" w:hAnsi="Arial" w:cs="Arial"/>
                <w:sz w:val="22"/>
                <w:szCs w:val="22"/>
              </w:rPr>
            </w:pPr>
            <w:r w:rsidRPr="00C02EC7">
              <w:rPr>
                <w:rFonts w:ascii="Arial" w:hAnsi="Arial" w:cs="Arial"/>
                <w:sz w:val="22"/>
                <w:szCs w:val="22"/>
              </w:rPr>
              <w:t xml:space="preserve">Does all of the human </w:t>
            </w:r>
            <w:proofErr w:type="gramStart"/>
            <w:r w:rsidRPr="00C02EC7">
              <w:rPr>
                <w:rFonts w:ascii="Arial" w:hAnsi="Arial" w:cs="Arial"/>
                <w:sz w:val="22"/>
                <w:szCs w:val="22"/>
              </w:rPr>
              <w:t>subjects</w:t>
            </w:r>
            <w:proofErr w:type="gramEnd"/>
            <w:r w:rsidRPr="00C02EC7">
              <w:rPr>
                <w:rFonts w:ascii="Arial" w:hAnsi="Arial" w:cs="Arial"/>
                <w:sz w:val="22"/>
                <w:szCs w:val="22"/>
              </w:rPr>
              <w:t xml:space="preserve"> research within this protocol fall into one or more of the expedited review categories?</w:t>
            </w:r>
          </w:p>
        </w:tc>
      </w:tr>
      <w:tr w:rsidR="00785EDC" w:rsidRPr="00C02EC7" w14:paraId="5D084125" w14:textId="77777777" w:rsidTr="009033CE">
        <w:tc>
          <w:tcPr>
            <w:tcW w:w="738" w:type="dxa"/>
          </w:tcPr>
          <w:p w14:paraId="08F0C0CE" w14:textId="77777777" w:rsidR="00785EDC" w:rsidRPr="00C02EC7" w:rsidRDefault="00785EDC" w:rsidP="009033CE">
            <w:pPr>
              <w:rPr>
                <w:rFonts w:ascii="Arial" w:hAnsi="Arial" w:cs="Arial"/>
                <w:sz w:val="22"/>
                <w:szCs w:val="22"/>
              </w:rPr>
            </w:pPr>
          </w:p>
        </w:tc>
        <w:tc>
          <w:tcPr>
            <w:tcW w:w="630" w:type="dxa"/>
          </w:tcPr>
          <w:p w14:paraId="17215C48" w14:textId="77777777" w:rsidR="00785EDC" w:rsidRPr="00C02EC7" w:rsidRDefault="00785EDC" w:rsidP="009033CE">
            <w:pPr>
              <w:rPr>
                <w:rFonts w:ascii="Arial" w:hAnsi="Arial" w:cs="Arial"/>
                <w:sz w:val="22"/>
                <w:szCs w:val="22"/>
              </w:rPr>
            </w:pPr>
          </w:p>
        </w:tc>
        <w:tc>
          <w:tcPr>
            <w:tcW w:w="7920" w:type="dxa"/>
          </w:tcPr>
          <w:p w14:paraId="75DDE788" w14:textId="77777777" w:rsidR="00785EDC" w:rsidRPr="00C02EC7" w:rsidRDefault="00785EDC" w:rsidP="009033CE">
            <w:pPr>
              <w:rPr>
                <w:rFonts w:ascii="Arial" w:hAnsi="Arial" w:cs="Arial"/>
                <w:sz w:val="22"/>
                <w:szCs w:val="22"/>
              </w:rPr>
            </w:pPr>
            <w:r w:rsidRPr="00C02EC7">
              <w:rPr>
                <w:rFonts w:ascii="Arial" w:hAnsi="Arial" w:cs="Arial"/>
                <w:sz w:val="22"/>
                <w:szCs w:val="22"/>
              </w:rPr>
              <w:t>If you answered:</w:t>
            </w:r>
          </w:p>
        </w:tc>
      </w:tr>
      <w:tr w:rsidR="00785EDC" w:rsidRPr="00C02EC7" w14:paraId="7CE58701" w14:textId="77777777" w:rsidTr="009033CE">
        <w:tc>
          <w:tcPr>
            <w:tcW w:w="738" w:type="dxa"/>
          </w:tcPr>
          <w:p w14:paraId="20B80248" w14:textId="77777777" w:rsidR="00785EDC" w:rsidRPr="00C02EC7" w:rsidRDefault="00785EDC" w:rsidP="009033CE">
            <w:pPr>
              <w:rPr>
                <w:rFonts w:ascii="Arial" w:hAnsi="Arial" w:cs="Arial"/>
                <w:sz w:val="22"/>
                <w:szCs w:val="22"/>
              </w:rPr>
            </w:pPr>
          </w:p>
        </w:tc>
        <w:tc>
          <w:tcPr>
            <w:tcW w:w="630" w:type="dxa"/>
          </w:tcPr>
          <w:p w14:paraId="4E3C55D4" w14:textId="77777777" w:rsidR="00785EDC" w:rsidRPr="00C02EC7" w:rsidRDefault="00785EDC" w:rsidP="009033CE">
            <w:pPr>
              <w:rPr>
                <w:rFonts w:ascii="Arial" w:hAnsi="Arial" w:cs="Arial"/>
                <w:sz w:val="22"/>
                <w:szCs w:val="22"/>
              </w:rPr>
            </w:pPr>
          </w:p>
        </w:tc>
        <w:tc>
          <w:tcPr>
            <w:tcW w:w="7920" w:type="dxa"/>
          </w:tcPr>
          <w:p w14:paraId="7BB57F67" w14:textId="77777777" w:rsidR="00785EDC" w:rsidRPr="00C02EC7" w:rsidRDefault="00785EDC" w:rsidP="009033CE">
            <w:pPr>
              <w:rPr>
                <w:rFonts w:ascii="Arial" w:hAnsi="Arial" w:cs="Arial"/>
                <w:sz w:val="22"/>
                <w:szCs w:val="22"/>
              </w:rPr>
            </w:pPr>
            <w:proofErr w:type="gramStart"/>
            <w:r w:rsidRPr="00C02EC7">
              <w:rPr>
                <w:rFonts w:ascii="Arial" w:hAnsi="Arial" w:cs="Arial"/>
                <w:sz w:val="22"/>
                <w:szCs w:val="22"/>
              </w:rPr>
              <w:t>Yes</w:t>
            </w:r>
            <w:proofErr w:type="gramEnd"/>
            <w:r w:rsidRPr="00C02EC7">
              <w:rPr>
                <w:rFonts w:ascii="Arial" w:hAnsi="Arial" w:cs="Arial"/>
                <w:sz w:val="22"/>
                <w:szCs w:val="22"/>
              </w:rPr>
              <w:t xml:space="preserve"> and </w:t>
            </w:r>
            <w:r>
              <w:rPr>
                <w:rFonts w:ascii="Arial" w:hAnsi="Arial" w:cs="Arial"/>
                <w:sz w:val="22"/>
                <w:szCs w:val="22"/>
              </w:rPr>
              <w:t xml:space="preserve">there are </w:t>
            </w:r>
            <w:r w:rsidRPr="00C02EC7">
              <w:rPr>
                <w:rFonts w:ascii="Arial" w:hAnsi="Arial" w:cs="Arial"/>
                <w:sz w:val="22"/>
                <w:szCs w:val="22"/>
              </w:rPr>
              <w:t xml:space="preserve">no </w:t>
            </w:r>
            <w:r>
              <w:rPr>
                <w:rFonts w:ascii="Arial" w:hAnsi="Arial" w:cs="Arial"/>
                <w:sz w:val="22"/>
                <w:szCs w:val="22"/>
              </w:rPr>
              <w:t>*eligibility considerations</w:t>
            </w:r>
            <w:r w:rsidRPr="00C02EC7">
              <w:rPr>
                <w:rFonts w:ascii="Arial" w:hAnsi="Arial" w:cs="Arial"/>
                <w:sz w:val="22"/>
                <w:szCs w:val="22"/>
              </w:rPr>
              <w:t xml:space="preserve"> are identified, this project is eligible for expedited review. </w:t>
            </w:r>
            <w:r w:rsidRPr="00C02EC7">
              <w:rPr>
                <w:rFonts w:ascii="Arial" w:hAnsi="Arial" w:cs="Arial"/>
                <w:sz w:val="22"/>
                <w:szCs w:val="22"/>
                <w:u w:val="single"/>
              </w:rPr>
              <w:t xml:space="preserve">Identify </w:t>
            </w:r>
            <w:proofErr w:type="gramStart"/>
            <w:r w:rsidRPr="00C02EC7">
              <w:rPr>
                <w:rFonts w:ascii="Arial" w:hAnsi="Arial" w:cs="Arial"/>
                <w:sz w:val="22"/>
                <w:szCs w:val="22"/>
                <w:u w:val="single"/>
              </w:rPr>
              <w:t>all</w:t>
            </w:r>
            <w:r w:rsidRPr="00C02EC7">
              <w:rPr>
                <w:rFonts w:ascii="Arial" w:hAnsi="Arial" w:cs="Arial"/>
                <w:sz w:val="22"/>
                <w:szCs w:val="22"/>
              </w:rPr>
              <w:t xml:space="preserve"> of</w:t>
            </w:r>
            <w:proofErr w:type="gramEnd"/>
            <w:r w:rsidRPr="00C02EC7">
              <w:rPr>
                <w:rFonts w:ascii="Arial" w:hAnsi="Arial" w:cs="Arial"/>
                <w:sz w:val="22"/>
                <w:szCs w:val="22"/>
              </w:rPr>
              <w:t xml:space="preserve"> the expedite</w:t>
            </w:r>
            <w:r>
              <w:rPr>
                <w:rFonts w:ascii="Arial" w:hAnsi="Arial" w:cs="Arial"/>
                <w:sz w:val="22"/>
                <w:szCs w:val="22"/>
              </w:rPr>
              <w:t>d review categories that apply.</w:t>
            </w:r>
          </w:p>
        </w:tc>
      </w:tr>
      <w:tr w:rsidR="00785EDC" w:rsidRPr="00C02EC7" w14:paraId="6C02FF33" w14:textId="77777777" w:rsidTr="009033CE">
        <w:tc>
          <w:tcPr>
            <w:tcW w:w="738" w:type="dxa"/>
          </w:tcPr>
          <w:p w14:paraId="0C79237C" w14:textId="77777777" w:rsidR="00785EDC" w:rsidRPr="00C02EC7" w:rsidRDefault="00785EDC" w:rsidP="009033CE">
            <w:pPr>
              <w:rPr>
                <w:rFonts w:ascii="Arial" w:hAnsi="Arial" w:cs="Arial"/>
                <w:sz w:val="22"/>
                <w:szCs w:val="22"/>
              </w:rPr>
            </w:pPr>
          </w:p>
        </w:tc>
        <w:tc>
          <w:tcPr>
            <w:tcW w:w="630" w:type="dxa"/>
          </w:tcPr>
          <w:p w14:paraId="1E52F1BD" w14:textId="77777777" w:rsidR="00785EDC" w:rsidRPr="00C02EC7" w:rsidRDefault="00785EDC" w:rsidP="009033CE">
            <w:pPr>
              <w:rPr>
                <w:rFonts w:ascii="Arial" w:hAnsi="Arial" w:cs="Arial"/>
                <w:sz w:val="22"/>
                <w:szCs w:val="22"/>
              </w:rPr>
            </w:pPr>
          </w:p>
        </w:tc>
        <w:tc>
          <w:tcPr>
            <w:tcW w:w="7920" w:type="dxa"/>
          </w:tcPr>
          <w:p w14:paraId="6F10A125" w14:textId="77777777" w:rsidR="00785EDC" w:rsidRPr="00C02EC7" w:rsidRDefault="00785EDC" w:rsidP="009033CE">
            <w:pPr>
              <w:rPr>
                <w:rFonts w:ascii="Arial" w:hAnsi="Arial" w:cs="Arial"/>
                <w:sz w:val="22"/>
                <w:szCs w:val="22"/>
              </w:rPr>
            </w:pPr>
            <w:r w:rsidRPr="00C02EC7">
              <w:rPr>
                <w:rFonts w:ascii="Arial" w:hAnsi="Arial" w:cs="Arial"/>
                <w:sz w:val="22"/>
                <w:szCs w:val="22"/>
              </w:rPr>
              <w:t>No: this protocol requires a full-board review.</w:t>
            </w:r>
          </w:p>
        </w:tc>
      </w:tr>
    </w:tbl>
    <w:p w14:paraId="4A0543FC" w14:textId="77777777" w:rsidR="00785EDC" w:rsidRPr="00C02EC7" w:rsidRDefault="00785EDC" w:rsidP="00785EDC">
      <w:pPr>
        <w:ind w:left="540"/>
        <w:rPr>
          <w:rFonts w:ascii="Arial" w:hAnsi="Arial" w:cs="Arial"/>
          <w:sz w:val="22"/>
          <w:szCs w:val="22"/>
        </w:rPr>
      </w:pPr>
      <w:r w:rsidRPr="00C02EC7">
        <w:rPr>
          <w:rFonts w:ascii="Arial" w:hAnsi="Arial" w:cs="Arial"/>
          <w:sz w:val="22"/>
          <w:szCs w:val="22"/>
        </w:rPr>
        <w:t>*If eligibility considerations are identified, please discuss these with the HSPB.</w:t>
      </w:r>
    </w:p>
    <w:p w14:paraId="470DE926" w14:textId="77777777" w:rsidR="00785EDC" w:rsidRPr="00C02EC7" w:rsidRDefault="00785EDC" w:rsidP="00785EDC">
      <w:pPr>
        <w:rPr>
          <w:rFonts w:ascii="Arial" w:hAnsi="Arial" w:cs="Arial"/>
          <w:sz w:val="22"/>
          <w:szCs w:val="22"/>
        </w:rPr>
      </w:pPr>
    </w:p>
    <w:p w14:paraId="7BB61F08" w14:textId="77777777" w:rsidR="00785EDC" w:rsidRPr="00C02EC7" w:rsidRDefault="00785EDC" w:rsidP="00785EDC">
      <w:pPr>
        <w:rPr>
          <w:rFonts w:ascii="Arial" w:hAnsi="Arial" w:cs="Arial"/>
          <w:sz w:val="22"/>
          <w:szCs w:val="22"/>
        </w:rPr>
      </w:pPr>
      <w:r w:rsidRPr="00C02EC7">
        <w:rPr>
          <w:rFonts w:ascii="Arial" w:hAnsi="Arial" w:cs="Arial"/>
          <w:sz w:val="22"/>
          <w:szCs w:val="22"/>
        </w:rPr>
        <w:t>Reviewer Notes:</w:t>
      </w:r>
    </w:p>
    <w:p w14:paraId="14D17A02" w14:textId="77777777" w:rsidR="00785EDC" w:rsidRPr="00C02EC7" w:rsidRDefault="00785EDC" w:rsidP="00785EDC">
      <w:pPr>
        <w:rPr>
          <w:rFonts w:ascii="Arial" w:hAnsi="Arial" w:cs="Arial"/>
          <w:sz w:val="22"/>
          <w:szCs w:val="22"/>
        </w:rPr>
      </w:pPr>
    </w:p>
    <w:p w14:paraId="530F2965" w14:textId="77777777" w:rsidR="00785EDC" w:rsidRPr="00C02EC7" w:rsidRDefault="00785EDC" w:rsidP="00785EDC">
      <w:pPr>
        <w:ind w:left="540"/>
        <w:rPr>
          <w:rFonts w:ascii="Arial" w:hAnsi="Arial" w:cs="Arial"/>
          <w:sz w:val="22"/>
          <w:szCs w:val="22"/>
        </w:rPr>
      </w:pPr>
    </w:p>
    <w:p w14:paraId="289C7C2A" w14:textId="77777777" w:rsidR="00E07880" w:rsidRPr="00C02EC7" w:rsidRDefault="00E07880" w:rsidP="009913BC">
      <w:pPr>
        <w:numPr>
          <w:ilvl w:val="0"/>
          <w:numId w:val="14"/>
        </w:numPr>
        <w:tabs>
          <w:tab w:val="clear" w:pos="720"/>
        </w:tabs>
        <w:ind w:left="360"/>
        <w:rPr>
          <w:rFonts w:ascii="Arial" w:hAnsi="Arial" w:cs="Arial"/>
          <w:b/>
          <w:sz w:val="22"/>
          <w:szCs w:val="22"/>
        </w:rPr>
      </w:pPr>
      <w:r w:rsidRPr="00C02EC7">
        <w:rPr>
          <w:rFonts w:ascii="Arial" w:hAnsi="Arial" w:cs="Arial"/>
          <w:b/>
          <w:sz w:val="22"/>
          <w:szCs w:val="22"/>
        </w:rPr>
        <w:t>For Initial Review:</w:t>
      </w:r>
    </w:p>
    <w:p w14:paraId="16542902" w14:textId="77777777" w:rsidR="00E07880" w:rsidRPr="00C02EC7" w:rsidRDefault="00E07880" w:rsidP="00E07880">
      <w:pPr>
        <w:rPr>
          <w:rFonts w:ascii="Arial" w:hAnsi="Arial" w:cs="Arial"/>
          <w:sz w:val="22"/>
          <w:szCs w:val="22"/>
        </w:rPr>
      </w:pPr>
    </w:p>
    <w:p w14:paraId="35B5EBB9" w14:textId="77777777" w:rsidR="00E07880" w:rsidRPr="00C02EC7" w:rsidRDefault="00E07880" w:rsidP="00E07880">
      <w:pPr>
        <w:ind w:left="360"/>
        <w:rPr>
          <w:rFonts w:ascii="Arial" w:hAnsi="Arial" w:cs="Arial"/>
          <w:sz w:val="22"/>
          <w:szCs w:val="22"/>
        </w:rPr>
      </w:pPr>
      <w:r w:rsidRPr="00C02EC7">
        <w:rPr>
          <w:rFonts w:ascii="Arial" w:hAnsi="Arial" w:cs="Arial"/>
          <w:sz w:val="22"/>
          <w:szCs w:val="22"/>
        </w:rPr>
        <w:t>Level of Risk (please check one):</w:t>
      </w:r>
    </w:p>
    <w:p w14:paraId="1F20E250" w14:textId="77777777" w:rsidR="00E07880" w:rsidRPr="00C02EC7" w:rsidRDefault="00E07880" w:rsidP="00E07880">
      <w:pPr>
        <w:ind w:left="360"/>
        <w:rPr>
          <w:rFonts w:ascii="Arial" w:hAnsi="Arial" w:cs="Arial"/>
          <w:sz w:val="22"/>
          <w:szCs w:val="22"/>
        </w:rPr>
      </w:pPr>
    </w:p>
    <w:p w14:paraId="4B96E330" w14:textId="77777777" w:rsidR="00E07880" w:rsidRPr="00C02EC7" w:rsidRDefault="00E07880" w:rsidP="00E07880">
      <w:pPr>
        <w:ind w:left="360"/>
        <w:rPr>
          <w:rFonts w:ascii="Arial" w:hAnsi="Arial" w:cs="Arial"/>
          <w:sz w:val="22"/>
          <w:szCs w:val="22"/>
        </w:rPr>
      </w:pPr>
      <w:r w:rsidRPr="00C02EC7">
        <w:rPr>
          <w:rFonts w:ascii="Arial" w:hAnsi="Arial" w:cs="Arial"/>
          <w:b/>
          <w:sz w:val="22"/>
          <w:szCs w:val="22"/>
        </w:rPr>
        <w:fldChar w:fldCharType="begin">
          <w:ffData>
            <w:name w:val=""/>
            <w:enabled/>
            <w:calcOnExit w:val="0"/>
            <w:checkBox>
              <w:sizeAuto/>
              <w:default w:val="0"/>
            </w:checkBox>
          </w:ffData>
        </w:fldChar>
      </w:r>
      <w:r w:rsidRPr="00C02EC7">
        <w:rPr>
          <w:rFonts w:ascii="Arial" w:hAnsi="Arial" w:cs="Arial"/>
          <w:b/>
          <w:sz w:val="22"/>
          <w:szCs w:val="22"/>
        </w:rPr>
        <w:instrText xml:space="preserve"> FORMCHECKBOX </w:instrText>
      </w:r>
      <w:r w:rsidR="009913BC">
        <w:rPr>
          <w:rFonts w:ascii="Arial" w:hAnsi="Arial" w:cs="Arial"/>
          <w:b/>
          <w:sz w:val="22"/>
          <w:szCs w:val="22"/>
        </w:rPr>
      </w:r>
      <w:r w:rsidR="009913BC">
        <w:rPr>
          <w:rFonts w:ascii="Arial" w:hAnsi="Arial" w:cs="Arial"/>
          <w:b/>
          <w:sz w:val="22"/>
          <w:szCs w:val="22"/>
        </w:rPr>
        <w:fldChar w:fldCharType="separate"/>
      </w:r>
      <w:r w:rsidRPr="00C02EC7">
        <w:rPr>
          <w:rFonts w:ascii="Arial" w:hAnsi="Arial" w:cs="Arial"/>
          <w:b/>
          <w:sz w:val="22"/>
          <w:szCs w:val="22"/>
        </w:rPr>
        <w:fldChar w:fldCharType="end"/>
      </w:r>
      <w:r w:rsidRPr="00C02EC7">
        <w:rPr>
          <w:rFonts w:ascii="Arial" w:hAnsi="Arial" w:cs="Arial"/>
          <w:b/>
          <w:sz w:val="22"/>
          <w:szCs w:val="22"/>
        </w:rPr>
        <w:t xml:space="preserve"> Minimal Risk</w:t>
      </w:r>
    </w:p>
    <w:p w14:paraId="76969741" w14:textId="77777777" w:rsidR="00E07880" w:rsidRPr="00C02EC7" w:rsidRDefault="00E07880" w:rsidP="00E07880">
      <w:pPr>
        <w:ind w:left="360"/>
        <w:rPr>
          <w:rFonts w:ascii="Arial" w:hAnsi="Arial" w:cs="Arial"/>
          <w:sz w:val="22"/>
          <w:szCs w:val="22"/>
        </w:rPr>
      </w:pPr>
      <w:r w:rsidRPr="00C02EC7">
        <w:rPr>
          <w:rFonts w:ascii="Arial" w:hAnsi="Arial" w:cs="Arial"/>
          <w:b/>
          <w:sz w:val="22"/>
          <w:szCs w:val="22"/>
        </w:rPr>
        <w:fldChar w:fldCharType="begin">
          <w:ffData>
            <w:name w:val=""/>
            <w:enabled/>
            <w:calcOnExit w:val="0"/>
            <w:checkBox>
              <w:sizeAuto/>
              <w:default w:val="0"/>
            </w:checkBox>
          </w:ffData>
        </w:fldChar>
      </w:r>
      <w:r w:rsidRPr="00C02EC7">
        <w:rPr>
          <w:rFonts w:ascii="Arial" w:hAnsi="Arial" w:cs="Arial"/>
          <w:b/>
          <w:sz w:val="22"/>
          <w:szCs w:val="22"/>
        </w:rPr>
        <w:instrText xml:space="preserve"> FORMCHECKBOX </w:instrText>
      </w:r>
      <w:r w:rsidR="009913BC">
        <w:rPr>
          <w:rFonts w:ascii="Arial" w:hAnsi="Arial" w:cs="Arial"/>
          <w:b/>
          <w:sz w:val="22"/>
          <w:szCs w:val="22"/>
        </w:rPr>
      </w:r>
      <w:r w:rsidR="009913BC">
        <w:rPr>
          <w:rFonts w:ascii="Arial" w:hAnsi="Arial" w:cs="Arial"/>
          <w:b/>
          <w:sz w:val="22"/>
          <w:szCs w:val="22"/>
        </w:rPr>
        <w:fldChar w:fldCharType="separate"/>
      </w:r>
      <w:r w:rsidRPr="00C02EC7">
        <w:rPr>
          <w:rFonts w:ascii="Arial" w:hAnsi="Arial" w:cs="Arial"/>
          <w:b/>
          <w:sz w:val="22"/>
          <w:szCs w:val="22"/>
        </w:rPr>
        <w:fldChar w:fldCharType="end"/>
      </w:r>
      <w:r w:rsidRPr="00C02EC7">
        <w:rPr>
          <w:rFonts w:ascii="Arial" w:hAnsi="Arial" w:cs="Arial"/>
          <w:b/>
          <w:sz w:val="22"/>
          <w:szCs w:val="22"/>
        </w:rPr>
        <w:t xml:space="preserve"> Greater than minimal risk</w:t>
      </w:r>
    </w:p>
    <w:p w14:paraId="0A358B42" w14:textId="77777777" w:rsidR="00E07880" w:rsidRPr="00C02EC7" w:rsidRDefault="00E07880" w:rsidP="00E07880">
      <w:pPr>
        <w:rPr>
          <w:rFonts w:ascii="Arial" w:hAnsi="Arial" w:cs="Arial"/>
          <w:sz w:val="22"/>
          <w:szCs w:val="22"/>
        </w:rPr>
      </w:pPr>
    </w:p>
    <w:p w14:paraId="432C1328" w14:textId="77777777" w:rsidR="00E07880" w:rsidRPr="00C02EC7" w:rsidRDefault="00E07880" w:rsidP="00E07880">
      <w:pPr>
        <w:rPr>
          <w:rFonts w:ascii="Arial" w:hAnsi="Arial" w:cs="Arial"/>
          <w:sz w:val="22"/>
          <w:szCs w:val="22"/>
        </w:rPr>
      </w:pPr>
      <w:r w:rsidRPr="00C02EC7">
        <w:rPr>
          <w:rFonts w:ascii="Arial" w:hAnsi="Arial" w:cs="Arial"/>
          <w:sz w:val="22"/>
          <w:szCs w:val="22"/>
        </w:rPr>
        <w:t xml:space="preserve"> </w:t>
      </w:r>
    </w:p>
    <w:p w14:paraId="0CE7B782" w14:textId="77777777" w:rsidR="00E07880" w:rsidRPr="00C02EC7" w:rsidRDefault="00E07880" w:rsidP="009913BC">
      <w:pPr>
        <w:numPr>
          <w:ilvl w:val="0"/>
          <w:numId w:val="14"/>
        </w:numPr>
        <w:tabs>
          <w:tab w:val="clear" w:pos="720"/>
          <w:tab w:val="num" w:pos="360"/>
        </w:tabs>
        <w:ind w:hanging="720"/>
        <w:rPr>
          <w:rFonts w:ascii="Arial" w:hAnsi="Arial" w:cs="Arial"/>
          <w:b/>
          <w:sz w:val="22"/>
          <w:szCs w:val="22"/>
        </w:rPr>
      </w:pPr>
      <w:r w:rsidRPr="00C02EC7">
        <w:rPr>
          <w:rFonts w:ascii="Arial" w:hAnsi="Arial" w:cs="Arial"/>
          <w:b/>
          <w:sz w:val="22"/>
          <w:szCs w:val="22"/>
        </w:rPr>
        <w:t>For Amendment or Other Review (please check all that applies):</w:t>
      </w:r>
    </w:p>
    <w:p w14:paraId="30779EC4" w14:textId="77777777" w:rsidR="00E07880" w:rsidRPr="00C02EC7" w:rsidRDefault="00E07880" w:rsidP="00E07880">
      <w:pPr>
        <w:rPr>
          <w:rFonts w:ascii="Arial" w:hAnsi="Arial" w:cs="Arial"/>
          <w:sz w:val="22"/>
          <w:szCs w:val="22"/>
        </w:rPr>
      </w:pPr>
    </w:p>
    <w:p w14:paraId="781282F1" w14:textId="77777777" w:rsidR="00E07880" w:rsidRPr="00C02EC7" w:rsidRDefault="00E07880" w:rsidP="00E07880">
      <w:pPr>
        <w:ind w:left="360"/>
        <w:rPr>
          <w:rFonts w:ascii="Arial" w:hAnsi="Arial" w:cs="Arial"/>
          <w:sz w:val="22"/>
          <w:szCs w:val="22"/>
        </w:rPr>
      </w:pPr>
      <w:r w:rsidRPr="00C02EC7">
        <w:rPr>
          <w:rFonts w:ascii="Arial" w:hAnsi="Arial" w:cs="Arial"/>
          <w:b/>
          <w:sz w:val="22"/>
          <w:szCs w:val="22"/>
        </w:rPr>
        <w:fldChar w:fldCharType="begin">
          <w:ffData>
            <w:name w:val=""/>
            <w:enabled/>
            <w:calcOnExit w:val="0"/>
            <w:checkBox>
              <w:sizeAuto/>
              <w:default w:val="0"/>
            </w:checkBox>
          </w:ffData>
        </w:fldChar>
      </w:r>
      <w:r w:rsidRPr="00C02EC7">
        <w:rPr>
          <w:rFonts w:ascii="Arial" w:hAnsi="Arial" w:cs="Arial"/>
          <w:b/>
          <w:sz w:val="22"/>
          <w:szCs w:val="22"/>
        </w:rPr>
        <w:instrText xml:space="preserve"> FORMCHECKBOX </w:instrText>
      </w:r>
      <w:r w:rsidR="009913BC">
        <w:rPr>
          <w:rFonts w:ascii="Arial" w:hAnsi="Arial" w:cs="Arial"/>
          <w:b/>
          <w:sz w:val="22"/>
          <w:szCs w:val="22"/>
        </w:rPr>
      </w:r>
      <w:r w:rsidR="009913BC">
        <w:rPr>
          <w:rFonts w:ascii="Arial" w:hAnsi="Arial" w:cs="Arial"/>
          <w:b/>
          <w:sz w:val="22"/>
          <w:szCs w:val="22"/>
        </w:rPr>
        <w:fldChar w:fldCharType="separate"/>
      </w:r>
      <w:r w:rsidRPr="00C02EC7">
        <w:rPr>
          <w:rFonts w:ascii="Arial" w:hAnsi="Arial" w:cs="Arial"/>
          <w:b/>
          <w:sz w:val="22"/>
          <w:szCs w:val="22"/>
        </w:rPr>
        <w:fldChar w:fldCharType="end"/>
      </w:r>
      <w:r w:rsidRPr="00C02EC7">
        <w:rPr>
          <w:rFonts w:ascii="Arial" w:hAnsi="Arial" w:cs="Arial"/>
          <w:b/>
          <w:sz w:val="22"/>
          <w:szCs w:val="22"/>
        </w:rPr>
        <w:t xml:space="preserve"> Remains…. </w:t>
      </w:r>
      <w:r w:rsidRPr="00C02EC7">
        <w:rPr>
          <w:rFonts w:ascii="Arial" w:hAnsi="Arial" w:cs="Arial"/>
          <w:sz w:val="22"/>
          <w:szCs w:val="22"/>
        </w:rPr>
        <w:t xml:space="preserve">or  </w:t>
      </w:r>
      <w:r w:rsidRPr="00C02EC7">
        <w:rPr>
          <w:rFonts w:ascii="Arial" w:hAnsi="Arial" w:cs="Arial"/>
          <w:b/>
          <w:sz w:val="22"/>
          <w:szCs w:val="22"/>
        </w:rPr>
        <w:t xml:space="preserve"> </w:t>
      </w:r>
      <w:r w:rsidRPr="00C02EC7">
        <w:rPr>
          <w:rFonts w:ascii="Arial" w:hAnsi="Arial" w:cs="Arial"/>
          <w:b/>
          <w:sz w:val="22"/>
          <w:szCs w:val="22"/>
        </w:rPr>
        <w:fldChar w:fldCharType="begin">
          <w:ffData>
            <w:name w:val=""/>
            <w:enabled/>
            <w:calcOnExit w:val="0"/>
            <w:checkBox>
              <w:sizeAuto/>
              <w:default w:val="0"/>
            </w:checkBox>
          </w:ffData>
        </w:fldChar>
      </w:r>
      <w:r w:rsidRPr="00C02EC7">
        <w:rPr>
          <w:rFonts w:ascii="Arial" w:hAnsi="Arial" w:cs="Arial"/>
          <w:b/>
          <w:sz w:val="22"/>
          <w:szCs w:val="22"/>
        </w:rPr>
        <w:instrText xml:space="preserve"> FORMCHECKBOX </w:instrText>
      </w:r>
      <w:r w:rsidR="009913BC">
        <w:rPr>
          <w:rFonts w:ascii="Arial" w:hAnsi="Arial" w:cs="Arial"/>
          <w:b/>
          <w:sz w:val="22"/>
          <w:szCs w:val="22"/>
        </w:rPr>
      </w:r>
      <w:r w:rsidR="009913BC">
        <w:rPr>
          <w:rFonts w:ascii="Arial" w:hAnsi="Arial" w:cs="Arial"/>
          <w:b/>
          <w:sz w:val="22"/>
          <w:szCs w:val="22"/>
        </w:rPr>
        <w:fldChar w:fldCharType="separate"/>
      </w:r>
      <w:r w:rsidRPr="00C02EC7">
        <w:rPr>
          <w:rFonts w:ascii="Arial" w:hAnsi="Arial" w:cs="Arial"/>
          <w:b/>
          <w:sz w:val="22"/>
          <w:szCs w:val="22"/>
        </w:rPr>
        <w:fldChar w:fldCharType="end"/>
      </w:r>
      <w:r w:rsidRPr="00C02EC7">
        <w:rPr>
          <w:rFonts w:ascii="Arial" w:hAnsi="Arial" w:cs="Arial"/>
          <w:b/>
          <w:sz w:val="22"/>
          <w:szCs w:val="22"/>
        </w:rPr>
        <w:t xml:space="preserve"> Has Changed to….</w:t>
      </w:r>
      <w:r w:rsidRPr="00C02EC7">
        <w:rPr>
          <w:rFonts w:ascii="Arial" w:hAnsi="Arial" w:cs="Arial"/>
          <w:sz w:val="22"/>
          <w:szCs w:val="22"/>
        </w:rPr>
        <w:t xml:space="preserve"> </w:t>
      </w:r>
    </w:p>
    <w:p w14:paraId="79364B29" w14:textId="77777777" w:rsidR="00E07880" w:rsidRPr="00C02EC7" w:rsidRDefault="00E07880" w:rsidP="00E07880">
      <w:pPr>
        <w:rPr>
          <w:rFonts w:ascii="Arial" w:hAnsi="Arial" w:cs="Arial"/>
          <w:sz w:val="22"/>
          <w:szCs w:val="22"/>
        </w:rPr>
      </w:pPr>
    </w:p>
    <w:p w14:paraId="32EE6E97" w14:textId="77777777" w:rsidR="00E07880" w:rsidRPr="00C02EC7" w:rsidRDefault="00E07880" w:rsidP="00E07880">
      <w:pPr>
        <w:rPr>
          <w:rFonts w:ascii="Arial" w:hAnsi="Arial" w:cs="Arial"/>
          <w:b/>
          <w:sz w:val="22"/>
          <w:szCs w:val="22"/>
        </w:rPr>
      </w:pPr>
      <w:r w:rsidRPr="00C02EC7">
        <w:rPr>
          <w:rFonts w:ascii="Arial" w:hAnsi="Arial" w:cs="Arial"/>
          <w:sz w:val="22"/>
          <w:szCs w:val="22"/>
        </w:rPr>
        <w:t xml:space="preserve">      </w:t>
      </w:r>
      <w:r w:rsidRPr="00C02EC7">
        <w:rPr>
          <w:rFonts w:ascii="Arial" w:hAnsi="Arial" w:cs="Arial"/>
          <w:b/>
          <w:sz w:val="22"/>
          <w:szCs w:val="22"/>
        </w:rPr>
        <w:fldChar w:fldCharType="begin">
          <w:ffData>
            <w:name w:val=""/>
            <w:enabled/>
            <w:calcOnExit w:val="0"/>
            <w:checkBox>
              <w:sizeAuto/>
              <w:default w:val="0"/>
            </w:checkBox>
          </w:ffData>
        </w:fldChar>
      </w:r>
      <w:r w:rsidRPr="00C02EC7">
        <w:rPr>
          <w:rFonts w:ascii="Arial" w:hAnsi="Arial" w:cs="Arial"/>
          <w:b/>
          <w:sz w:val="22"/>
          <w:szCs w:val="22"/>
        </w:rPr>
        <w:instrText xml:space="preserve"> FORMCHECKBOX </w:instrText>
      </w:r>
      <w:r w:rsidR="009913BC">
        <w:rPr>
          <w:rFonts w:ascii="Arial" w:hAnsi="Arial" w:cs="Arial"/>
          <w:b/>
          <w:sz w:val="22"/>
          <w:szCs w:val="22"/>
        </w:rPr>
      </w:r>
      <w:r w:rsidR="009913BC">
        <w:rPr>
          <w:rFonts w:ascii="Arial" w:hAnsi="Arial" w:cs="Arial"/>
          <w:b/>
          <w:sz w:val="22"/>
          <w:szCs w:val="22"/>
        </w:rPr>
        <w:fldChar w:fldCharType="separate"/>
      </w:r>
      <w:r w:rsidRPr="00C02EC7">
        <w:rPr>
          <w:rFonts w:ascii="Arial" w:hAnsi="Arial" w:cs="Arial"/>
          <w:b/>
          <w:sz w:val="22"/>
          <w:szCs w:val="22"/>
        </w:rPr>
        <w:fldChar w:fldCharType="end"/>
      </w:r>
      <w:r w:rsidRPr="00C02EC7">
        <w:rPr>
          <w:rFonts w:ascii="Arial" w:hAnsi="Arial" w:cs="Arial"/>
          <w:b/>
          <w:sz w:val="22"/>
          <w:szCs w:val="22"/>
        </w:rPr>
        <w:t xml:space="preserve"> Minimal Risk</w:t>
      </w:r>
    </w:p>
    <w:p w14:paraId="001552BA" w14:textId="77777777" w:rsidR="00E07880" w:rsidRPr="00C02EC7" w:rsidRDefault="00E07880" w:rsidP="00E07880">
      <w:pPr>
        <w:rPr>
          <w:rFonts w:ascii="Arial" w:hAnsi="Arial" w:cs="Arial"/>
          <w:b/>
          <w:sz w:val="22"/>
          <w:szCs w:val="22"/>
        </w:rPr>
      </w:pPr>
      <w:r w:rsidRPr="00C02EC7">
        <w:rPr>
          <w:rFonts w:ascii="Arial" w:hAnsi="Arial" w:cs="Arial"/>
          <w:b/>
          <w:sz w:val="22"/>
          <w:szCs w:val="22"/>
        </w:rPr>
        <w:t xml:space="preserve">      </w:t>
      </w:r>
      <w:r w:rsidRPr="00C02EC7">
        <w:rPr>
          <w:rFonts w:ascii="Arial" w:hAnsi="Arial" w:cs="Arial"/>
          <w:b/>
          <w:sz w:val="22"/>
          <w:szCs w:val="22"/>
        </w:rPr>
        <w:fldChar w:fldCharType="begin">
          <w:ffData>
            <w:name w:val=""/>
            <w:enabled/>
            <w:calcOnExit w:val="0"/>
            <w:checkBox>
              <w:sizeAuto/>
              <w:default w:val="0"/>
            </w:checkBox>
          </w:ffData>
        </w:fldChar>
      </w:r>
      <w:r w:rsidRPr="00C02EC7">
        <w:rPr>
          <w:rFonts w:ascii="Arial" w:hAnsi="Arial" w:cs="Arial"/>
          <w:b/>
          <w:sz w:val="22"/>
          <w:szCs w:val="22"/>
        </w:rPr>
        <w:instrText xml:space="preserve"> FORMCHECKBOX </w:instrText>
      </w:r>
      <w:r w:rsidR="009913BC">
        <w:rPr>
          <w:rFonts w:ascii="Arial" w:hAnsi="Arial" w:cs="Arial"/>
          <w:b/>
          <w:sz w:val="22"/>
          <w:szCs w:val="22"/>
        </w:rPr>
      </w:r>
      <w:r w:rsidR="009913BC">
        <w:rPr>
          <w:rFonts w:ascii="Arial" w:hAnsi="Arial" w:cs="Arial"/>
          <w:b/>
          <w:sz w:val="22"/>
          <w:szCs w:val="22"/>
        </w:rPr>
        <w:fldChar w:fldCharType="separate"/>
      </w:r>
      <w:r w:rsidRPr="00C02EC7">
        <w:rPr>
          <w:rFonts w:ascii="Arial" w:hAnsi="Arial" w:cs="Arial"/>
          <w:b/>
          <w:sz w:val="22"/>
          <w:szCs w:val="22"/>
        </w:rPr>
        <w:fldChar w:fldCharType="end"/>
      </w:r>
      <w:r w:rsidRPr="00C02EC7">
        <w:rPr>
          <w:rFonts w:ascii="Arial" w:hAnsi="Arial" w:cs="Arial"/>
          <w:b/>
          <w:sz w:val="22"/>
          <w:szCs w:val="22"/>
        </w:rPr>
        <w:t xml:space="preserve"> Greater than minimal risk </w:t>
      </w:r>
    </w:p>
    <w:p w14:paraId="4D136211" w14:textId="77777777" w:rsidR="00E07880" w:rsidRDefault="00E07880" w:rsidP="00E07880">
      <w:pPr>
        <w:rPr>
          <w:rFonts w:ascii="Arial" w:hAnsi="Arial" w:cs="Arial"/>
          <w:b/>
          <w:sz w:val="22"/>
          <w:szCs w:val="22"/>
        </w:rPr>
      </w:pPr>
    </w:p>
    <w:p w14:paraId="40028731" w14:textId="77777777" w:rsidR="00E07880" w:rsidRDefault="00E07880" w:rsidP="00E07880">
      <w:pPr>
        <w:rPr>
          <w:rFonts w:ascii="Arial" w:hAnsi="Arial" w:cs="Arial"/>
          <w:b/>
          <w:sz w:val="22"/>
          <w:szCs w:val="22"/>
        </w:rPr>
      </w:pPr>
    </w:p>
    <w:p w14:paraId="48291F9B" w14:textId="77777777" w:rsidR="00E07880" w:rsidRDefault="00E07880" w:rsidP="00E07880">
      <w:pPr>
        <w:rPr>
          <w:rFonts w:ascii="Arial" w:hAnsi="Arial" w:cs="Arial"/>
          <w:b/>
          <w:sz w:val="22"/>
          <w:szCs w:val="22"/>
        </w:rPr>
      </w:pPr>
    </w:p>
    <w:p w14:paraId="76D0C44B" w14:textId="77777777" w:rsidR="00E07880" w:rsidRDefault="00E07880" w:rsidP="00E07880">
      <w:pPr>
        <w:rPr>
          <w:rFonts w:ascii="Arial" w:hAnsi="Arial" w:cs="Arial"/>
          <w:b/>
          <w:sz w:val="22"/>
          <w:szCs w:val="22"/>
        </w:rPr>
      </w:pPr>
    </w:p>
    <w:p w14:paraId="3195662A" w14:textId="77777777" w:rsidR="00E07880" w:rsidRDefault="00E07880" w:rsidP="00E07880">
      <w:pPr>
        <w:rPr>
          <w:rFonts w:ascii="Arial" w:hAnsi="Arial" w:cs="Arial"/>
          <w:b/>
          <w:sz w:val="22"/>
          <w:szCs w:val="22"/>
        </w:rPr>
      </w:pPr>
    </w:p>
    <w:p w14:paraId="1C2F827E" w14:textId="77777777" w:rsidR="00E07880" w:rsidRDefault="00E07880" w:rsidP="00E07880">
      <w:pPr>
        <w:rPr>
          <w:rFonts w:ascii="Arial" w:hAnsi="Arial" w:cs="Arial"/>
          <w:b/>
          <w:sz w:val="22"/>
          <w:szCs w:val="22"/>
        </w:rPr>
      </w:pPr>
    </w:p>
    <w:p w14:paraId="5767C242" w14:textId="77777777" w:rsidR="00E07880" w:rsidRDefault="00E07880" w:rsidP="00E07880">
      <w:pPr>
        <w:rPr>
          <w:rFonts w:ascii="Arial" w:hAnsi="Arial" w:cs="Arial"/>
          <w:b/>
          <w:sz w:val="22"/>
          <w:szCs w:val="22"/>
        </w:rPr>
      </w:pPr>
    </w:p>
    <w:p w14:paraId="4CA0EDEA" w14:textId="77777777" w:rsidR="00E07880" w:rsidRPr="00C02EC7" w:rsidRDefault="00E07880" w:rsidP="00E07880">
      <w:pPr>
        <w:rPr>
          <w:rFonts w:ascii="Arial" w:hAnsi="Arial" w:cs="Arial"/>
          <w:b/>
          <w:sz w:val="22"/>
          <w:szCs w:val="22"/>
        </w:rPr>
      </w:pPr>
    </w:p>
    <w:p w14:paraId="7BA5FE5D" w14:textId="77777777" w:rsidR="00E07880" w:rsidRPr="00C02EC7" w:rsidRDefault="00E07880" w:rsidP="00E07880">
      <w:pPr>
        <w:rPr>
          <w:rFonts w:ascii="Arial" w:hAnsi="Arial" w:cs="Arial"/>
          <w:sz w:val="22"/>
          <w:szCs w:val="22"/>
        </w:rPr>
      </w:pPr>
    </w:p>
    <w:p w14:paraId="2A1C3B9C" w14:textId="77777777" w:rsidR="00E07880" w:rsidRPr="00C02EC7" w:rsidRDefault="00E07880" w:rsidP="009913BC">
      <w:pPr>
        <w:numPr>
          <w:ilvl w:val="0"/>
          <w:numId w:val="14"/>
        </w:numPr>
        <w:tabs>
          <w:tab w:val="clear" w:pos="720"/>
        </w:tabs>
        <w:ind w:left="360"/>
        <w:rPr>
          <w:rFonts w:ascii="Arial" w:hAnsi="Arial" w:cs="Arial"/>
          <w:b/>
          <w:sz w:val="22"/>
          <w:szCs w:val="22"/>
        </w:rPr>
      </w:pPr>
      <w:r w:rsidRPr="00C02EC7">
        <w:rPr>
          <w:rFonts w:ascii="Arial" w:hAnsi="Arial" w:cs="Arial"/>
          <w:b/>
          <w:sz w:val="22"/>
          <w:szCs w:val="22"/>
        </w:rPr>
        <w:lastRenderedPageBreak/>
        <w:t>IRB Reviewer Action (check one):</w:t>
      </w:r>
    </w:p>
    <w:p w14:paraId="18279309" w14:textId="77777777" w:rsidR="00E07880" w:rsidRPr="00C02EC7" w:rsidRDefault="00E07880" w:rsidP="00E07880">
      <w:pPr>
        <w:ind w:left="540"/>
        <w:rPr>
          <w:rFonts w:ascii="Arial" w:hAnsi="Arial" w:cs="Arial"/>
          <w:sz w:val="22"/>
          <w:szCs w:val="22"/>
        </w:rPr>
      </w:pPr>
    </w:p>
    <w:p w14:paraId="41407F0F" w14:textId="77777777" w:rsidR="00E07880" w:rsidRPr="00C02EC7" w:rsidRDefault="00E07880" w:rsidP="00E07880">
      <w:pPr>
        <w:ind w:left="360"/>
        <w:rPr>
          <w:rFonts w:ascii="Arial" w:hAnsi="Arial" w:cs="Arial"/>
          <w:b/>
          <w:sz w:val="22"/>
          <w:szCs w:val="22"/>
        </w:rPr>
      </w:pPr>
      <w:r w:rsidRPr="00C02EC7">
        <w:rPr>
          <w:rFonts w:ascii="Arial" w:hAnsi="Arial" w:cs="Arial"/>
          <w:b/>
          <w:sz w:val="22"/>
          <w:szCs w:val="22"/>
        </w:rPr>
        <w:fldChar w:fldCharType="begin">
          <w:ffData>
            <w:name w:val=""/>
            <w:enabled/>
            <w:calcOnExit w:val="0"/>
            <w:checkBox>
              <w:sizeAuto/>
              <w:default w:val="0"/>
            </w:checkBox>
          </w:ffData>
        </w:fldChar>
      </w:r>
      <w:r w:rsidRPr="00C02EC7">
        <w:rPr>
          <w:rFonts w:ascii="Arial" w:hAnsi="Arial" w:cs="Arial"/>
          <w:b/>
          <w:sz w:val="22"/>
          <w:szCs w:val="22"/>
        </w:rPr>
        <w:instrText xml:space="preserve"> FORMCHECKBOX </w:instrText>
      </w:r>
      <w:r w:rsidR="009913BC">
        <w:rPr>
          <w:rFonts w:ascii="Arial" w:hAnsi="Arial" w:cs="Arial"/>
          <w:b/>
          <w:sz w:val="22"/>
          <w:szCs w:val="22"/>
        </w:rPr>
      </w:r>
      <w:r w:rsidR="009913BC">
        <w:rPr>
          <w:rFonts w:ascii="Arial" w:hAnsi="Arial" w:cs="Arial"/>
          <w:b/>
          <w:sz w:val="22"/>
          <w:szCs w:val="22"/>
        </w:rPr>
        <w:fldChar w:fldCharType="separate"/>
      </w:r>
      <w:r w:rsidRPr="00C02EC7">
        <w:rPr>
          <w:rFonts w:ascii="Arial" w:hAnsi="Arial" w:cs="Arial"/>
          <w:b/>
          <w:sz w:val="22"/>
          <w:szCs w:val="22"/>
        </w:rPr>
        <w:fldChar w:fldCharType="end"/>
      </w:r>
      <w:r w:rsidRPr="00C02EC7">
        <w:rPr>
          <w:rFonts w:ascii="Arial" w:hAnsi="Arial" w:cs="Arial"/>
          <w:b/>
          <w:sz w:val="22"/>
          <w:szCs w:val="22"/>
        </w:rPr>
        <w:t xml:space="preserve"> Approve as submitted; No further action </w:t>
      </w:r>
      <w:proofErr w:type="gramStart"/>
      <w:r w:rsidRPr="00C02EC7">
        <w:rPr>
          <w:rFonts w:ascii="Arial" w:hAnsi="Arial" w:cs="Arial"/>
          <w:b/>
          <w:sz w:val="22"/>
          <w:szCs w:val="22"/>
        </w:rPr>
        <w:t>required</w:t>
      </w:r>
      <w:proofErr w:type="gramEnd"/>
      <w:r w:rsidRPr="00C02EC7">
        <w:rPr>
          <w:rFonts w:ascii="Arial" w:hAnsi="Arial" w:cs="Arial"/>
          <w:b/>
          <w:sz w:val="22"/>
          <w:szCs w:val="22"/>
        </w:rPr>
        <w:t xml:space="preserve"> </w:t>
      </w:r>
    </w:p>
    <w:p w14:paraId="62574487" w14:textId="77777777" w:rsidR="00E07880" w:rsidRPr="00C02EC7" w:rsidRDefault="00E07880" w:rsidP="00E07880">
      <w:pPr>
        <w:ind w:left="360"/>
        <w:rPr>
          <w:rFonts w:ascii="Arial" w:hAnsi="Arial" w:cs="Arial"/>
          <w:b/>
          <w:sz w:val="22"/>
          <w:szCs w:val="22"/>
        </w:rPr>
      </w:pPr>
      <w:r w:rsidRPr="00C02EC7">
        <w:rPr>
          <w:rFonts w:ascii="Arial" w:hAnsi="Arial" w:cs="Arial"/>
          <w:b/>
          <w:sz w:val="22"/>
          <w:szCs w:val="22"/>
        </w:rPr>
        <w:fldChar w:fldCharType="begin">
          <w:ffData>
            <w:name w:val=""/>
            <w:enabled/>
            <w:calcOnExit w:val="0"/>
            <w:checkBox>
              <w:sizeAuto/>
              <w:default w:val="0"/>
            </w:checkBox>
          </w:ffData>
        </w:fldChar>
      </w:r>
      <w:r w:rsidRPr="00C02EC7">
        <w:rPr>
          <w:rFonts w:ascii="Arial" w:hAnsi="Arial" w:cs="Arial"/>
          <w:b/>
          <w:sz w:val="22"/>
          <w:szCs w:val="22"/>
        </w:rPr>
        <w:instrText xml:space="preserve"> FORMCHECKBOX </w:instrText>
      </w:r>
      <w:r w:rsidR="009913BC">
        <w:rPr>
          <w:rFonts w:ascii="Arial" w:hAnsi="Arial" w:cs="Arial"/>
          <w:b/>
          <w:sz w:val="22"/>
          <w:szCs w:val="22"/>
        </w:rPr>
      </w:r>
      <w:r w:rsidR="009913BC">
        <w:rPr>
          <w:rFonts w:ascii="Arial" w:hAnsi="Arial" w:cs="Arial"/>
          <w:b/>
          <w:sz w:val="22"/>
          <w:szCs w:val="22"/>
        </w:rPr>
        <w:fldChar w:fldCharType="separate"/>
      </w:r>
      <w:r w:rsidRPr="00C02EC7">
        <w:rPr>
          <w:rFonts w:ascii="Arial" w:hAnsi="Arial" w:cs="Arial"/>
          <w:b/>
          <w:sz w:val="22"/>
          <w:szCs w:val="22"/>
        </w:rPr>
        <w:fldChar w:fldCharType="end"/>
      </w:r>
      <w:r w:rsidRPr="00C02EC7">
        <w:rPr>
          <w:rFonts w:ascii="Arial" w:hAnsi="Arial" w:cs="Arial"/>
          <w:b/>
          <w:sz w:val="22"/>
          <w:szCs w:val="22"/>
        </w:rPr>
        <w:t xml:space="preserve"> Modifications required to secure approval (comments below)</w:t>
      </w:r>
    </w:p>
    <w:p w14:paraId="48ECE654" w14:textId="77777777" w:rsidR="00E07880" w:rsidRPr="00C02EC7" w:rsidRDefault="00E07880" w:rsidP="00E07880">
      <w:pPr>
        <w:ind w:left="360"/>
        <w:rPr>
          <w:rFonts w:ascii="Arial" w:hAnsi="Arial" w:cs="Arial"/>
          <w:b/>
          <w:sz w:val="22"/>
          <w:szCs w:val="22"/>
        </w:rPr>
      </w:pPr>
      <w:r w:rsidRPr="00C02EC7">
        <w:rPr>
          <w:rFonts w:ascii="Arial" w:hAnsi="Arial" w:cs="Arial"/>
          <w:b/>
          <w:sz w:val="22"/>
          <w:szCs w:val="22"/>
        </w:rPr>
        <w:fldChar w:fldCharType="begin">
          <w:ffData>
            <w:name w:val=""/>
            <w:enabled/>
            <w:calcOnExit w:val="0"/>
            <w:checkBox>
              <w:sizeAuto/>
              <w:default w:val="0"/>
            </w:checkBox>
          </w:ffData>
        </w:fldChar>
      </w:r>
      <w:r w:rsidRPr="00C02EC7">
        <w:rPr>
          <w:rFonts w:ascii="Arial" w:hAnsi="Arial" w:cs="Arial"/>
          <w:b/>
          <w:sz w:val="22"/>
          <w:szCs w:val="22"/>
        </w:rPr>
        <w:instrText xml:space="preserve"> FORMCHECKBOX </w:instrText>
      </w:r>
      <w:r w:rsidR="009913BC">
        <w:rPr>
          <w:rFonts w:ascii="Arial" w:hAnsi="Arial" w:cs="Arial"/>
          <w:b/>
          <w:sz w:val="22"/>
          <w:szCs w:val="22"/>
        </w:rPr>
      </w:r>
      <w:r w:rsidR="009913BC">
        <w:rPr>
          <w:rFonts w:ascii="Arial" w:hAnsi="Arial" w:cs="Arial"/>
          <w:b/>
          <w:sz w:val="22"/>
          <w:szCs w:val="22"/>
        </w:rPr>
        <w:fldChar w:fldCharType="separate"/>
      </w:r>
      <w:r w:rsidRPr="00C02EC7">
        <w:rPr>
          <w:rFonts w:ascii="Arial" w:hAnsi="Arial" w:cs="Arial"/>
          <w:b/>
          <w:sz w:val="22"/>
          <w:szCs w:val="22"/>
        </w:rPr>
        <w:fldChar w:fldCharType="end"/>
      </w:r>
      <w:r w:rsidRPr="00C02EC7">
        <w:rPr>
          <w:rFonts w:ascii="Arial" w:hAnsi="Arial" w:cs="Arial"/>
          <w:b/>
          <w:sz w:val="22"/>
          <w:szCs w:val="22"/>
        </w:rPr>
        <w:t xml:space="preserve"> Request for More Information (comments below) </w:t>
      </w:r>
    </w:p>
    <w:p w14:paraId="434D04F3" w14:textId="77777777" w:rsidR="00E07880" w:rsidRPr="00C02EC7" w:rsidRDefault="00E07880" w:rsidP="00E07880">
      <w:pPr>
        <w:ind w:left="360"/>
        <w:rPr>
          <w:rFonts w:ascii="Arial" w:hAnsi="Arial" w:cs="Arial"/>
          <w:b/>
          <w:sz w:val="22"/>
          <w:szCs w:val="22"/>
        </w:rPr>
      </w:pPr>
      <w:r w:rsidRPr="00C02EC7">
        <w:rPr>
          <w:rFonts w:ascii="Arial" w:hAnsi="Arial" w:cs="Arial"/>
          <w:b/>
          <w:sz w:val="22"/>
          <w:szCs w:val="22"/>
        </w:rPr>
        <w:fldChar w:fldCharType="begin">
          <w:ffData>
            <w:name w:val=""/>
            <w:enabled/>
            <w:calcOnExit w:val="0"/>
            <w:checkBox>
              <w:sizeAuto/>
              <w:default w:val="0"/>
            </w:checkBox>
          </w:ffData>
        </w:fldChar>
      </w:r>
      <w:r w:rsidRPr="00C02EC7">
        <w:rPr>
          <w:rFonts w:ascii="Arial" w:hAnsi="Arial" w:cs="Arial"/>
          <w:b/>
          <w:sz w:val="22"/>
          <w:szCs w:val="22"/>
        </w:rPr>
        <w:instrText xml:space="preserve"> FORMCHECKBOX </w:instrText>
      </w:r>
      <w:r w:rsidR="009913BC">
        <w:rPr>
          <w:rFonts w:ascii="Arial" w:hAnsi="Arial" w:cs="Arial"/>
          <w:b/>
          <w:sz w:val="22"/>
          <w:szCs w:val="22"/>
        </w:rPr>
      </w:r>
      <w:r w:rsidR="009913BC">
        <w:rPr>
          <w:rFonts w:ascii="Arial" w:hAnsi="Arial" w:cs="Arial"/>
          <w:b/>
          <w:sz w:val="22"/>
          <w:szCs w:val="22"/>
        </w:rPr>
        <w:fldChar w:fldCharType="separate"/>
      </w:r>
      <w:r w:rsidRPr="00C02EC7">
        <w:rPr>
          <w:rFonts w:ascii="Arial" w:hAnsi="Arial" w:cs="Arial"/>
          <w:b/>
          <w:sz w:val="22"/>
          <w:szCs w:val="22"/>
        </w:rPr>
        <w:fldChar w:fldCharType="end"/>
      </w:r>
      <w:r w:rsidRPr="00C02EC7">
        <w:rPr>
          <w:rFonts w:ascii="Arial" w:hAnsi="Arial" w:cs="Arial"/>
          <w:b/>
          <w:sz w:val="22"/>
          <w:szCs w:val="22"/>
        </w:rPr>
        <w:t xml:space="preserve"> Forward to the Full WRAIR IRB for Review</w:t>
      </w:r>
    </w:p>
    <w:p w14:paraId="7CC3AF59" w14:textId="77777777" w:rsidR="00E07880" w:rsidRPr="00C02EC7" w:rsidRDefault="00E07880" w:rsidP="00E07880">
      <w:pPr>
        <w:ind w:left="360"/>
        <w:rPr>
          <w:rFonts w:ascii="Arial" w:hAnsi="Arial" w:cs="Arial"/>
          <w:b/>
          <w:sz w:val="22"/>
          <w:szCs w:val="22"/>
        </w:rPr>
      </w:pPr>
      <w:r w:rsidRPr="00C02EC7">
        <w:rPr>
          <w:rFonts w:ascii="Arial" w:hAnsi="Arial" w:cs="Arial"/>
          <w:b/>
          <w:sz w:val="22"/>
          <w:szCs w:val="22"/>
        </w:rPr>
        <w:fldChar w:fldCharType="begin">
          <w:ffData>
            <w:name w:val=""/>
            <w:enabled/>
            <w:calcOnExit w:val="0"/>
            <w:checkBox>
              <w:sizeAuto/>
              <w:default w:val="0"/>
            </w:checkBox>
          </w:ffData>
        </w:fldChar>
      </w:r>
      <w:r w:rsidRPr="00C02EC7">
        <w:rPr>
          <w:rFonts w:ascii="Arial" w:hAnsi="Arial" w:cs="Arial"/>
          <w:b/>
          <w:sz w:val="22"/>
          <w:szCs w:val="22"/>
        </w:rPr>
        <w:instrText xml:space="preserve"> FORMCHECKBOX </w:instrText>
      </w:r>
      <w:r w:rsidR="009913BC">
        <w:rPr>
          <w:rFonts w:ascii="Arial" w:hAnsi="Arial" w:cs="Arial"/>
          <w:b/>
          <w:sz w:val="22"/>
          <w:szCs w:val="22"/>
        </w:rPr>
      </w:r>
      <w:r w:rsidR="009913BC">
        <w:rPr>
          <w:rFonts w:ascii="Arial" w:hAnsi="Arial" w:cs="Arial"/>
          <w:b/>
          <w:sz w:val="22"/>
          <w:szCs w:val="22"/>
        </w:rPr>
        <w:fldChar w:fldCharType="separate"/>
      </w:r>
      <w:r w:rsidRPr="00C02EC7">
        <w:rPr>
          <w:rFonts w:ascii="Arial" w:hAnsi="Arial" w:cs="Arial"/>
          <w:b/>
          <w:sz w:val="22"/>
          <w:szCs w:val="22"/>
        </w:rPr>
        <w:fldChar w:fldCharType="end"/>
      </w:r>
      <w:r w:rsidRPr="00C02EC7">
        <w:rPr>
          <w:rFonts w:ascii="Arial" w:hAnsi="Arial" w:cs="Arial"/>
          <w:b/>
          <w:sz w:val="22"/>
          <w:szCs w:val="22"/>
        </w:rPr>
        <w:t xml:space="preserve"> Forward to the Full WRAIR IRB for Information Only</w:t>
      </w:r>
    </w:p>
    <w:p w14:paraId="7A2AD7B3" w14:textId="77777777" w:rsidR="00E07880" w:rsidRPr="00C02EC7" w:rsidRDefault="00E07880" w:rsidP="00E07880">
      <w:pPr>
        <w:ind w:left="360"/>
        <w:rPr>
          <w:rFonts w:ascii="Arial" w:hAnsi="Arial" w:cs="Arial"/>
          <w:b/>
          <w:sz w:val="22"/>
          <w:szCs w:val="22"/>
        </w:rPr>
      </w:pPr>
      <w:r w:rsidRPr="00C02EC7">
        <w:rPr>
          <w:rFonts w:ascii="Arial" w:hAnsi="Arial" w:cs="Arial"/>
          <w:b/>
          <w:sz w:val="22"/>
          <w:szCs w:val="22"/>
        </w:rPr>
        <w:fldChar w:fldCharType="begin">
          <w:ffData>
            <w:name w:val=""/>
            <w:enabled/>
            <w:calcOnExit w:val="0"/>
            <w:checkBox>
              <w:sizeAuto/>
              <w:default w:val="0"/>
            </w:checkBox>
          </w:ffData>
        </w:fldChar>
      </w:r>
      <w:r w:rsidRPr="00C02EC7">
        <w:rPr>
          <w:rFonts w:ascii="Arial" w:hAnsi="Arial" w:cs="Arial"/>
          <w:b/>
          <w:sz w:val="22"/>
          <w:szCs w:val="22"/>
        </w:rPr>
        <w:instrText xml:space="preserve"> FORMCHECKBOX </w:instrText>
      </w:r>
      <w:r w:rsidR="009913BC">
        <w:rPr>
          <w:rFonts w:ascii="Arial" w:hAnsi="Arial" w:cs="Arial"/>
          <w:b/>
          <w:sz w:val="22"/>
          <w:szCs w:val="22"/>
        </w:rPr>
      </w:r>
      <w:r w:rsidR="009913BC">
        <w:rPr>
          <w:rFonts w:ascii="Arial" w:hAnsi="Arial" w:cs="Arial"/>
          <w:b/>
          <w:sz w:val="22"/>
          <w:szCs w:val="22"/>
        </w:rPr>
        <w:fldChar w:fldCharType="separate"/>
      </w:r>
      <w:r w:rsidRPr="00C02EC7">
        <w:rPr>
          <w:rFonts w:ascii="Arial" w:hAnsi="Arial" w:cs="Arial"/>
          <w:b/>
          <w:sz w:val="22"/>
          <w:szCs w:val="22"/>
        </w:rPr>
        <w:fldChar w:fldCharType="end"/>
      </w:r>
      <w:r w:rsidRPr="00C02EC7">
        <w:rPr>
          <w:rFonts w:ascii="Arial" w:hAnsi="Arial" w:cs="Arial"/>
          <w:b/>
          <w:sz w:val="22"/>
          <w:szCs w:val="22"/>
        </w:rPr>
        <w:t xml:space="preserve"> No action </w:t>
      </w:r>
      <w:proofErr w:type="gramStart"/>
      <w:r w:rsidRPr="00C02EC7">
        <w:rPr>
          <w:rFonts w:ascii="Arial" w:hAnsi="Arial" w:cs="Arial"/>
          <w:b/>
          <w:sz w:val="22"/>
          <w:szCs w:val="22"/>
        </w:rPr>
        <w:t>required;</w:t>
      </w:r>
      <w:proofErr w:type="gramEnd"/>
      <w:r w:rsidRPr="00C02EC7">
        <w:rPr>
          <w:rFonts w:ascii="Arial" w:hAnsi="Arial" w:cs="Arial"/>
          <w:b/>
          <w:sz w:val="22"/>
          <w:szCs w:val="22"/>
        </w:rPr>
        <w:t xml:space="preserve"> File Only</w:t>
      </w:r>
    </w:p>
    <w:p w14:paraId="58A1DD4B" w14:textId="77777777" w:rsidR="00E07880" w:rsidRPr="00C02EC7" w:rsidRDefault="00E07880" w:rsidP="00E07880">
      <w:pPr>
        <w:ind w:left="360"/>
        <w:rPr>
          <w:rFonts w:ascii="Arial" w:hAnsi="Arial" w:cs="Arial"/>
          <w:b/>
          <w:sz w:val="22"/>
          <w:szCs w:val="22"/>
        </w:rPr>
      </w:pPr>
      <w:r w:rsidRPr="00C02EC7">
        <w:rPr>
          <w:rFonts w:ascii="Arial" w:hAnsi="Arial" w:cs="Arial"/>
          <w:b/>
          <w:sz w:val="22"/>
          <w:szCs w:val="22"/>
        </w:rPr>
        <w:t xml:space="preserve"> </w:t>
      </w:r>
    </w:p>
    <w:p w14:paraId="54B37C68" w14:textId="77777777" w:rsidR="00E07880" w:rsidRPr="00C02EC7" w:rsidRDefault="00E07880" w:rsidP="00E07880">
      <w:pPr>
        <w:rPr>
          <w:rFonts w:ascii="Arial" w:hAnsi="Arial" w:cs="Arial"/>
          <w:b/>
          <w:sz w:val="22"/>
          <w:szCs w:val="22"/>
        </w:rPr>
      </w:pPr>
    </w:p>
    <w:p w14:paraId="04B88CC8" w14:textId="77777777" w:rsidR="00E07880" w:rsidRPr="00C02EC7" w:rsidRDefault="00E07880" w:rsidP="00E07880">
      <w:pPr>
        <w:rPr>
          <w:rFonts w:ascii="Arial" w:hAnsi="Arial" w:cs="Arial"/>
          <w:b/>
          <w:sz w:val="22"/>
          <w:szCs w:val="22"/>
        </w:rPr>
      </w:pPr>
      <w:r w:rsidRPr="00C02EC7">
        <w:rPr>
          <w:rFonts w:ascii="Arial" w:hAnsi="Arial" w:cs="Arial"/>
          <w:b/>
          <w:sz w:val="22"/>
          <w:szCs w:val="22"/>
        </w:rPr>
        <w:t>Comments:</w:t>
      </w:r>
    </w:p>
    <w:p w14:paraId="36FD96D2" w14:textId="77777777" w:rsidR="00E07880" w:rsidRPr="00C02EC7" w:rsidRDefault="00E07880" w:rsidP="00E07880">
      <w:pPr>
        <w:rPr>
          <w:rFonts w:ascii="Arial" w:hAnsi="Arial" w:cs="Arial"/>
          <w:b/>
          <w:sz w:val="22"/>
          <w:szCs w:val="22"/>
        </w:rPr>
      </w:pPr>
    </w:p>
    <w:p w14:paraId="398FB8AD" w14:textId="77777777" w:rsidR="00E07880" w:rsidRPr="00C02EC7" w:rsidRDefault="00E07880" w:rsidP="00E07880">
      <w:pPr>
        <w:rPr>
          <w:rFonts w:ascii="Arial" w:hAnsi="Arial" w:cs="Arial"/>
          <w:b/>
          <w:sz w:val="22"/>
          <w:szCs w:val="22"/>
        </w:rPr>
      </w:pPr>
      <w:r w:rsidRPr="00C02EC7">
        <w:rPr>
          <w:rFonts w:ascii="Arial" w:hAnsi="Arial" w:cs="Arial"/>
          <w:b/>
          <w:sz w:val="22"/>
          <w:szCs w:val="22"/>
        </w:rPr>
        <w:t xml:space="preserve"> </w:t>
      </w:r>
    </w:p>
    <w:p w14:paraId="59AC9C23" w14:textId="77777777" w:rsidR="00E07880" w:rsidRPr="00C02EC7" w:rsidRDefault="00E07880" w:rsidP="00E07880">
      <w:pPr>
        <w:rPr>
          <w:rFonts w:ascii="Arial" w:hAnsi="Arial" w:cs="Arial"/>
          <w:b/>
          <w:sz w:val="22"/>
          <w:szCs w:val="22"/>
        </w:rPr>
      </w:pPr>
      <w:r w:rsidRPr="00C02EC7">
        <w:rPr>
          <w:rFonts w:ascii="Arial" w:hAnsi="Arial" w:cs="Arial"/>
          <w:b/>
          <w:sz w:val="22"/>
          <w:szCs w:val="22"/>
        </w:rPr>
        <w:t xml:space="preserve"> </w:t>
      </w:r>
    </w:p>
    <w:p w14:paraId="4DEEDC02" w14:textId="77777777" w:rsidR="00E07880" w:rsidRPr="00C02EC7" w:rsidRDefault="00E07880" w:rsidP="00E07880">
      <w:pPr>
        <w:rPr>
          <w:rFonts w:ascii="Arial" w:hAnsi="Arial" w:cs="Arial"/>
          <w:sz w:val="22"/>
          <w:szCs w:val="22"/>
        </w:rPr>
      </w:pPr>
      <w:r w:rsidRPr="00C02EC7">
        <w:rPr>
          <w:rFonts w:ascii="Arial" w:hAnsi="Arial" w:cs="Arial"/>
          <w:b/>
          <w:sz w:val="22"/>
          <w:szCs w:val="22"/>
        </w:rPr>
        <w:t>_________________________________________</w:t>
      </w:r>
      <w:r w:rsidRPr="00C02EC7">
        <w:rPr>
          <w:rFonts w:ascii="Arial" w:hAnsi="Arial" w:cs="Arial"/>
          <w:b/>
          <w:sz w:val="22"/>
          <w:szCs w:val="22"/>
        </w:rPr>
        <w:tab/>
      </w:r>
      <w:r w:rsidRPr="00C02EC7">
        <w:rPr>
          <w:rFonts w:ascii="Arial" w:hAnsi="Arial" w:cs="Arial"/>
          <w:b/>
          <w:sz w:val="22"/>
          <w:szCs w:val="22"/>
        </w:rPr>
        <w:tab/>
      </w:r>
      <w:r w:rsidRPr="00C02EC7">
        <w:rPr>
          <w:rFonts w:ascii="Arial" w:hAnsi="Arial" w:cs="Arial"/>
          <w:b/>
          <w:sz w:val="22"/>
          <w:szCs w:val="22"/>
        </w:rPr>
        <w:tab/>
        <w:t>_____________________</w:t>
      </w:r>
    </w:p>
    <w:p w14:paraId="5F7B04C7" w14:textId="77777777" w:rsidR="00E07880" w:rsidRPr="00C02EC7" w:rsidRDefault="00E07880" w:rsidP="00E07880">
      <w:pPr>
        <w:rPr>
          <w:rFonts w:ascii="Arial" w:hAnsi="Arial" w:cs="Arial"/>
          <w:sz w:val="22"/>
          <w:szCs w:val="22"/>
        </w:rPr>
      </w:pPr>
      <w:r w:rsidRPr="00C02EC7">
        <w:rPr>
          <w:rFonts w:ascii="Arial" w:hAnsi="Arial" w:cs="Arial"/>
          <w:b/>
          <w:sz w:val="22"/>
          <w:szCs w:val="22"/>
        </w:rPr>
        <w:t>Signature of Reviewer</w:t>
      </w:r>
      <w:r w:rsidRPr="00C02EC7">
        <w:rPr>
          <w:rFonts w:ascii="Arial" w:hAnsi="Arial" w:cs="Arial"/>
          <w:sz w:val="22"/>
          <w:szCs w:val="22"/>
        </w:rPr>
        <w:tab/>
      </w:r>
      <w:r w:rsidRPr="00C02EC7">
        <w:rPr>
          <w:rFonts w:ascii="Arial" w:hAnsi="Arial" w:cs="Arial"/>
          <w:sz w:val="22"/>
          <w:szCs w:val="22"/>
        </w:rPr>
        <w:tab/>
      </w:r>
      <w:r w:rsidRPr="00C02EC7">
        <w:rPr>
          <w:rFonts w:ascii="Arial" w:hAnsi="Arial" w:cs="Arial"/>
          <w:sz w:val="22"/>
          <w:szCs w:val="22"/>
        </w:rPr>
        <w:tab/>
        <w:t xml:space="preserve"> </w:t>
      </w:r>
      <w:r w:rsidRPr="00C02EC7">
        <w:rPr>
          <w:rFonts w:ascii="Arial" w:hAnsi="Arial" w:cs="Arial"/>
          <w:sz w:val="22"/>
          <w:szCs w:val="22"/>
        </w:rPr>
        <w:tab/>
      </w:r>
      <w:r w:rsidRPr="00C02EC7">
        <w:rPr>
          <w:rFonts w:ascii="Arial" w:hAnsi="Arial" w:cs="Arial"/>
          <w:sz w:val="22"/>
          <w:szCs w:val="22"/>
        </w:rPr>
        <w:tab/>
      </w:r>
      <w:r w:rsidRPr="00C02EC7">
        <w:rPr>
          <w:rFonts w:ascii="Arial" w:hAnsi="Arial" w:cs="Arial"/>
          <w:sz w:val="22"/>
          <w:szCs w:val="22"/>
        </w:rPr>
        <w:tab/>
      </w:r>
      <w:r w:rsidRPr="00C02EC7">
        <w:rPr>
          <w:rFonts w:ascii="Arial" w:hAnsi="Arial" w:cs="Arial"/>
          <w:b/>
          <w:sz w:val="22"/>
          <w:szCs w:val="22"/>
        </w:rPr>
        <w:t>Date</w:t>
      </w:r>
    </w:p>
    <w:p w14:paraId="0D732E26" w14:textId="77777777" w:rsidR="00E07880" w:rsidRDefault="00E07880" w:rsidP="00E07880">
      <w:pPr>
        <w:spacing w:before="240" w:after="240"/>
      </w:pPr>
      <w:r w:rsidRPr="00647F38">
        <w:rPr>
          <w:rFonts w:ascii="Arial" w:hAnsi="Arial" w:cs="Arial"/>
        </w:rPr>
        <w:t xml:space="preserve"> </w:t>
      </w:r>
    </w:p>
    <w:p w14:paraId="18E4341E" w14:textId="39F11227" w:rsidR="00E4252D" w:rsidRPr="00DF14A5" w:rsidRDefault="00E4252D" w:rsidP="00A35E98">
      <w:pPr>
        <w:rPr>
          <w:rFonts w:ascii="Arial" w:hAnsi="Arial" w:cs="Arial"/>
          <w:iCs/>
        </w:rPr>
      </w:pPr>
    </w:p>
    <w:sectPr w:rsidR="00E4252D" w:rsidRPr="00DF14A5" w:rsidSect="00785EDC">
      <w:headerReference w:type="default" r:id="rId8"/>
      <w:pgSz w:w="12240" w:h="15840"/>
      <w:pgMar w:top="864"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C623D9" w14:textId="77777777" w:rsidR="008622AE" w:rsidRDefault="008622AE" w:rsidP="003225EC">
      <w:r>
        <w:separator/>
      </w:r>
    </w:p>
  </w:endnote>
  <w:endnote w:type="continuationSeparator" w:id="0">
    <w:p w14:paraId="187CDEFB" w14:textId="77777777" w:rsidR="008622AE" w:rsidRDefault="008622AE" w:rsidP="003225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Roboto Condensed">
    <w:altName w:val="MV Boli"/>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F3BA7A" w14:textId="77777777" w:rsidR="008622AE" w:rsidRDefault="008622AE" w:rsidP="003225EC">
      <w:r>
        <w:separator/>
      </w:r>
    </w:p>
  </w:footnote>
  <w:footnote w:type="continuationSeparator" w:id="0">
    <w:p w14:paraId="246EB07F" w14:textId="77777777" w:rsidR="008622AE" w:rsidRDefault="008622AE" w:rsidP="003225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
      <w:tblW w:w="5000" w:type="pct"/>
      <w:tblLook w:val="04A0" w:firstRow="1" w:lastRow="0" w:firstColumn="1" w:lastColumn="0" w:noHBand="0" w:noVBand="1"/>
    </w:tblPr>
    <w:tblGrid>
      <w:gridCol w:w="1474"/>
      <w:gridCol w:w="4646"/>
      <w:gridCol w:w="1344"/>
      <w:gridCol w:w="1896"/>
    </w:tblGrid>
    <w:tr w:rsidR="00F70E57" w:rsidRPr="00154992" w14:paraId="1D6CF739" w14:textId="77777777" w:rsidTr="002758D7">
      <w:trPr>
        <w:trHeight w:val="1350"/>
      </w:trPr>
      <w:tc>
        <w:tcPr>
          <w:tcW w:w="787" w:type="pct"/>
          <w:tcBorders>
            <w:top w:val="nil"/>
            <w:left w:val="nil"/>
            <w:right w:val="nil"/>
          </w:tcBorders>
          <w:vAlign w:val="center"/>
        </w:tcPr>
        <w:p w14:paraId="5F64949C" w14:textId="77777777" w:rsidR="00395C63" w:rsidRPr="00154992" w:rsidRDefault="00395C63" w:rsidP="003225EC">
          <w:r>
            <w:rPr>
              <w:noProof/>
            </w:rPr>
            <w:drawing>
              <wp:inline distT="0" distB="0" distL="0" distR="0" wp14:anchorId="62EF2136" wp14:editId="0ADA08D6">
                <wp:extent cx="566382" cy="559150"/>
                <wp:effectExtent l="0" t="0" r="571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7403" cy="609519"/>
                        </a:xfrm>
                        <a:prstGeom prst="rect">
                          <a:avLst/>
                        </a:prstGeom>
                        <a:noFill/>
                      </pic:spPr>
                    </pic:pic>
                  </a:graphicData>
                </a:graphic>
              </wp:inline>
            </w:drawing>
          </w:r>
        </w:p>
      </w:tc>
      <w:tc>
        <w:tcPr>
          <w:tcW w:w="3200" w:type="pct"/>
          <w:gridSpan w:val="2"/>
          <w:tcBorders>
            <w:top w:val="nil"/>
            <w:left w:val="nil"/>
            <w:right w:val="nil"/>
          </w:tcBorders>
        </w:tcPr>
        <w:p w14:paraId="441B6153" w14:textId="77777777" w:rsidR="002758D7" w:rsidRPr="002758D7" w:rsidRDefault="002758D7" w:rsidP="003225EC">
          <w:pPr>
            <w:jc w:val="center"/>
            <w:rPr>
              <w:rFonts w:ascii="Arial" w:hAnsi="Arial" w:cs="Arial"/>
              <w:b/>
              <w:sz w:val="28"/>
              <w:szCs w:val="28"/>
            </w:rPr>
          </w:pPr>
        </w:p>
        <w:p w14:paraId="795D37F1" w14:textId="08382079" w:rsidR="00135517" w:rsidRDefault="00135517" w:rsidP="003225EC">
          <w:pPr>
            <w:jc w:val="center"/>
            <w:rPr>
              <w:rFonts w:ascii="Arial" w:hAnsi="Arial" w:cs="Arial"/>
              <w:b/>
              <w:sz w:val="28"/>
              <w:szCs w:val="28"/>
            </w:rPr>
          </w:pPr>
          <w:r w:rsidRPr="002758D7">
            <w:rPr>
              <w:rFonts w:ascii="Arial" w:hAnsi="Arial" w:cs="Arial"/>
              <w:b/>
              <w:sz w:val="36"/>
              <w:szCs w:val="36"/>
            </w:rPr>
            <w:t>Standard Operating Procedure</w:t>
          </w:r>
        </w:p>
        <w:p w14:paraId="30A60E66" w14:textId="399DE4BF" w:rsidR="00395C63" w:rsidRPr="002758D7" w:rsidRDefault="00395C63" w:rsidP="003225EC">
          <w:pPr>
            <w:jc w:val="center"/>
            <w:rPr>
              <w:rFonts w:ascii="Arial" w:hAnsi="Arial" w:cs="Arial"/>
              <w:b/>
              <w:sz w:val="28"/>
              <w:szCs w:val="28"/>
            </w:rPr>
          </w:pPr>
          <w:r w:rsidRPr="002758D7">
            <w:rPr>
              <w:rFonts w:ascii="Arial" w:hAnsi="Arial" w:cs="Arial"/>
              <w:b/>
              <w:sz w:val="28"/>
              <w:szCs w:val="28"/>
            </w:rPr>
            <w:t>Walter Reed Army Institute of Research</w:t>
          </w:r>
        </w:p>
        <w:p w14:paraId="6D831DD8" w14:textId="102A1615" w:rsidR="00395C63" w:rsidRPr="002758D7" w:rsidRDefault="00395C63" w:rsidP="00135517">
          <w:pPr>
            <w:rPr>
              <w:rFonts w:ascii="Arial" w:hAnsi="Arial" w:cs="Arial"/>
              <w:b/>
              <w:sz w:val="36"/>
              <w:szCs w:val="36"/>
            </w:rPr>
          </w:pPr>
        </w:p>
      </w:tc>
      <w:tc>
        <w:tcPr>
          <w:tcW w:w="1013" w:type="pct"/>
          <w:tcBorders>
            <w:top w:val="nil"/>
            <w:left w:val="nil"/>
            <w:right w:val="nil"/>
          </w:tcBorders>
          <w:vAlign w:val="center"/>
        </w:tcPr>
        <w:p w14:paraId="5A1CC98C" w14:textId="1AC76570" w:rsidR="00395C63" w:rsidRPr="00154992" w:rsidRDefault="001A5455" w:rsidP="003225EC">
          <w:pPr>
            <w:jc w:val="right"/>
            <w:rPr>
              <w:rFonts w:ascii="Arial" w:hAnsi="Arial" w:cs="Arial"/>
              <w:sz w:val="8"/>
              <w:szCs w:val="8"/>
            </w:rPr>
          </w:pPr>
          <w:r>
            <w:rPr>
              <w:rFonts w:ascii="Arial" w:hAnsi="Arial" w:cs="Arial"/>
              <w:noProof/>
              <w:sz w:val="8"/>
              <w:szCs w:val="8"/>
            </w:rPr>
            <w:drawing>
              <wp:inline distT="0" distB="0" distL="0" distR="0" wp14:anchorId="6E8B3913" wp14:editId="5C45DA6F">
                <wp:extent cx="972061" cy="340637"/>
                <wp:effectExtent l="0" t="0" r="0" b="254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030086" cy="360971"/>
                        </a:xfrm>
                        <a:prstGeom prst="rect">
                          <a:avLst/>
                        </a:prstGeom>
                      </pic:spPr>
                    </pic:pic>
                  </a:graphicData>
                </a:graphic>
              </wp:inline>
            </w:drawing>
          </w:r>
        </w:p>
      </w:tc>
    </w:tr>
    <w:tr w:rsidR="001A5455" w:rsidRPr="00154992" w14:paraId="5157369E" w14:textId="77777777" w:rsidTr="00C23308">
      <w:trPr>
        <w:trHeight w:val="350"/>
      </w:trPr>
      <w:tc>
        <w:tcPr>
          <w:tcW w:w="787" w:type="pct"/>
          <w:vMerge w:val="restart"/>
          <w:tcBorders>
            <w:right w:val="nil"/>
          </w:tcBorders>
          <w:vAlign w:val="center"/>
        </w:tcPr>
        <w:p w14:paraId="785506BE" w14:textId="1D478C62" w:rsidR="00395C63" w:rsidRPr="00E4252D" w:rsidRDefault="00395C63" w:rsidP="003225EC">
          <w:pPr>
            <w:rPr>
              <w:rFonts w:ascii="Arial" w:hAnsi="Arial" w:cs="Arial"/>
              <w:sz w:val="22"/>
              <w:szCs w:val="22"/>
            </w:rPr>
          </w:pPr>
          <w:r w:rsidRPr="00E4252D">
            <w:rPr>
              <w:rFonts w:ascii="Arial" w:hAnsi="Arial" w:cs="Arial"/>
              <w:sz w:val="22"/>
              <w:szCs w:val="22"/>
            </w:rPr>
            <w:t>SOP</w:t>
          </w:r>
        </w:p>
      </w:tc>
      <w:tc>
        <w:tcPr>
          <w:tcW w:w="2482" w:type="pct"/>
          <w:vMerge w:val="restart"/>
          <w:tcBorders>
            <w:left w:val="nil"/>
          </w:tcBorders>
          <w:vAlign w:val="center"/>
        </w:tcPr>
        <w:p w14:paraId="70F09A56" w14:textId="015A95B4" w:rsidR="00395C63" w:rsidRPr="00DD3A84" w:rsidRDefault="00E4252D" w:rsidP="003225EC">
          <w:pPr>
            <w:rPr>
              <w:rFonts w:ascii="Arial" w:hAnsi="Arial" w:cs="Arial"/>
              <w:bCs/>
              <w:sz w:val="22"/>
              <w:szCs w:val="22"/>
            </w:rPr>
          </w:pPr>
          <w:r>
            <w:rPr>
              <w:rFonts w:ascii="Arial" w:hAnsi="Arial" w:cs="Arial"/>
              <w:b/>
              <w:bCs/>
            </w:rPr>
            <w:t>EXPEDITED HUMAN SUBJECTS RESEARCH PROTOCOL REVIEW</w:t>
          </w:r>
        </w:p>
      </w:tc>
      <w:tc>
        <w:tcPr>
          <w:tcW w:w="718" w:type="pct"/>
          <w:tcBorders>
            <w:bottom w:val="single" w:sz="4" w:space="0" w:color="auto"/>
            <w:right w:val="nil"/>
          </w:tcBorders>
          <w:vAlign w:val="center"/>
        </w:tcPr>
        <w:p w14:paraId="595DC40F" w14:textId="4968E8FF" w:rsidR="00395C63" w:rsidRPr="00E4252D" w:rsidRDefault="00395C63" w:rsidP="003225EC">
          <w:pPr>
            <w:rPr>
              <w:rFonts w:ascii="Arial" w:hAnsi="Arial" w:cs="Arial"/>
              <w:sz w:val="22"/>
              <w:szCs w:val="22"/>
            </w:rPr>
          </w:pPr>
          <w:r w:rsidRPr="00E4252D">
            <w:rPr>
              <w:rFonts w:ascii="Arial" w:hAnsi="Arial" w:cs="Arial"/>
              <w:sz w:val="22"/>
              <w:szCs w:val="22"/>
            </w:rPr>
            <w:t>SOP No</w:t>
          </w:r>
          <w:r w:rsidR="004512BF" w:rsidRPr="00E4252D">
            <w:rPr>
              <w:rFonts w:ascii="Arial" w:hAnsi="Arial" w:cs="Arial"/>
              <w:sz w:val="22"/>
              <w:szCs w:val="22"/>
            </w:rPr>
            <w:t>.</w:t>
          </w:r>
        </w:p>
      </w:tc>
      <w:tc>
        <w:tcPr>
          <w:tcW w:w="1013" w:type="pct"/>
          <w:tcBorders>
            <w:left w:val="nil"/>
            <w:bottom w:val="single" w:sz="4" w:space="0" w:color="auto"/>
          </w:tcBorders>
          <w:vAlign w:val="center"/>
        </w:tcPr>
        <w:p w14:paraId="7D376629" w14:textId="4B15901C" w:rsidR="00395C63" w:rsidRPr="00C23308" w:rsidRDefault="00E4252D" w:rsidP="003225EC">
          <w:pPr>
            <w:rPr>
              <w:rFonts w:ascii="Arial" w:hAnsi="Arial" w:cs="Arial"/>
              <w:sz w:val="22"/>
              <w:szCs w:val="22"/>
            </w:rPr>
          </w:pPr>
          <w:r>
            <w:rPr>
              <w:rFonts w:ascii="Arial" w:hAnsi="Arial" w:cs="Arial"/>
            </w:rPr>
            <w:t>UWS-HP-613 Appendix B</w:t>
          </w:r>
        </w:p>
      </w:tc>
    </w:tr>
    <w:tr w:rsidR="001A5455" w:rsidRPr="00154992" w14:paraId="20A5765D" w14:textId="77777777" w:rsidTr="00C23308">
      <w:trPr>
        <w:trHeight w:val="350"/>
      </w:trPr>
      <w:tc>
        <w:tcPr>
          <w:tcW w:w="787" w:type="pct"/>
          <w:vMerge/>
          <w:tcBorders>
            <w:right w:val="nil"/>
          </w:tcBorders>
          <w:vAlign w:val="center"/>
        </w:tcPr>
        <w:p w14:paraId="19D731D4" w14:textId="77777777" w:rsidR="00395C63" w:rsidRPr="001C1D6B" w:rsidRDefault="00395C63" w:rsidP="003225EC">
          <w:pPr>
            <w:rPr>
              <w:sz w:val="22"/>
              <w:szCs w:val="22"/>
            </w:rPr>
          </w:pPr>
        </w:p>
      </w:tc>
      <w:tc>
        <w:tcPr>
          <w:tcW w:w="2482" w:type="pct"/>
          <w:vMerge/>
          <w:tcBorders>
            <w:left w:val="nil"/>
          </w:tcBorders>
          <w:vAlign w:val="center"/>
        </w:tcPr>
        <w:p w14:paraId="6F9F511A" w14:textId="77777777" w:rsidR="00395C63" w:rsidRPr="001C1D6B" w:rsidRDefault="00395C63" w:rsidP="003225EC">
          <w:pPr>
            <w:rPr>
              <w:rFonts w:ascii="Arial" w:hAnsi="Arial" w:cs="Arial"/>
              <w:sz w:val="22"/>
              <w:szCs w:val="22"/>
            </w:rPr>
          </w:pPr>
        </w:p>
      </w:tc>
      <w:tc>
        <w:tcPr>
          <w:tcW w:w="718" w:type="pct"/>
          <w:tcBorders>
            <w:bottom w:val="single" w:sz="4" w:space="0" w:color="auto"/>
            <w:right w:val="nil"/>
          </w:tcBorders>
          <w:vAlign w:val="center"/>
        </w:tcPr>
        <w:p w14:paraId="4DF75066" w14:textId="421096B4" w:rsidR="00395C63" w:rsidRPr="00E4252D" w:rsidRDefault="00395C63" w:rsidP="003225EC">
          <w:pPr>
            <w:rPr>
              <w:rFonts w:ascii="Arial" w:hAnsi="Arial" w:cs="Arial"/>
              <w:sz w:val="22"/>
              <w:szCs w:val="22"/>
            </w:rPr>
          </w:pPr>
          <w:r w:rsidRPr="00E4252D">
            <w:rPr>
              <w:rFonts w:ascii="Arial" w:hAnsi="Arial" w:cs="Arial"/>
              <w:sz w:val="22"/>
              <w:szCs w:val="22"/>
            </w:rPr>
            <w:t>Version</w:t>
          </w:r>
        </w:p>
      </w:tc>
      <w:tc>
        <w:tcPr>
          <w:tcW w:w="1013" w:type="pct"/>
          <w:tcBorders>
            <w:left w:val="nil"/>
            <w:bottom w:val="single" w:sz="4" w:space="0" w:color="auto"/>
          </w:tcBorders>
          <w:vAlign w:val="center"/>
        </w:tcPr>
        <w:p w14:paraId="23D43FEF" w14:textId="32BE0CBF" w:rsidR="00395C63" w:rsidRPr="00C23308" w:rsidRDefault="00E4252D" w:rsidP="003225EC">
          <w:pPr>
            <w:rPr>
              <w:rFonts w:ascii="Arial" w:hAnsi="Arial" w:cs="Arial"/>
              <w:sz w:val="22"/>
              <w:szCs w:val="22"/>
            </w:rPr>
          </w:pPr>
          <w:r>
            <w:rPr>
              <w:rFonts w:ascii="Arial" w:hAnsi="Arial" w:cs="Arial"/>
              <w:sz w:val="22"/>
              <w:szCs w:val="22"/>
            </w:rPr>
            <w:t>.0</w:t>
          </w:r>
          <w:r w:rsidR="00A8540A">
            <w:rPr>
              <w:rFonts w:ascii="Arial" w:hAnsi="Arial" w:cs="Arial"/>
              <w:sz w:val="22"/>
              <w:szCs w:val="22"/>
            </w:rPr>
            <w:t>5</w:t>
          </w:r>
        </w:p>
      </w:tc>
    </w:tr>
    <w:tr w:rsidR="00C52910" w:rsidRPr="00154992" w14:paraId="5056B8BB" w14:textId="77777777" w:rsidTr="004512BF">
      <w:trPr>
        <w:trHeight w:val="368"/>
      </w:trPr>
      <w:tc>
        <w:tcPr>
          <w:tcW w:w="3269" w:type="pct"/>
          <w:gridSpan w:val="2"/>
          <w:vAlign w:val="center"/>
        </w:tcPr>
        <w:p w14:paraId="06BA8CA7" w14:textId="6C8B2E3E" w:rsidR="00C52910" w:rsidRPr="001C1D6B" w:rsidRDefault="00C52910" w:rsidP="00C52910">
          <w:pPr>
            <w:rPr>
              <w:rFonts w:ascii="Arial" w:hAnsi="Arial" w:cs="Arial"/>
              <w:sz w:val="22"/>
              <w:szCs w:val="22"/>
            </w:rPr>
          </w:pPr>
          <w:r w:rsidRPr="00E4252D">
            <w:rPr>
              <w:rFonts w:ascii="Arial" w:hAnsi="Arial" w:cs="Arial"/>
              <w:sz w:val="22"/>
              <w:szCs w:val="22"/>
            </w:rPr>
            <w:t>Effective Date:</w:t>
          </w:r>
          <w:r>
            <w:rPr>
              <w:rFonts w:ascii="Arial" w:hAnsi="Arial" w:cs="Arial"/>
              <w:sz w:val="22"/>
              <w:szCs w:val="22"/>
            </w:rPr>
            <w:t xml:space="preserve">   </w:t>
          </w:r>
          <w:r w:rsidR="007636A7">
            <w:rPr>
              <w:rFonts w:ascii="Arial" w:hAnsi="Arial" w:cs="Arial"/>
              <w:sz w:val="22"/>
              <w:szCs w:val="22"/>
            </w:rPr>
            <w:t>21</w:t>
          </w:r>
          <w:r w:rsidR="003765E8">
            <w:rPr>
              <w:rFonts w:ascii="Arial" w:hAnsi="Arial" w:cs="Arial"/>
              <w:sz w:val="22"/>
              <w:szCs w:val="22"/>
            </w:rPr>
            <w:t xml:space="preserve"> June 2024</w:t>
          </w:r>
        </w:p>
      </w:tc>
      <w:tc>
        <w:tcPr>
          <w:tcW w:w="718" w:type="pct"/>
          <w:tcBorders>
            <w:right w:val="nil"/>
          </w:tcBorders>
          <w:vAlign w:val="center"/>
        </w:tcPr>
        <w:p w14:paraId="3DB2A55B" w14:textId="58BF6849" w:rsidR="00C52910" w:rsidRPr="00E4252D" w:rsidRDefault="00C52910" w:rsidP="00C52910">
          <w:pPr>
            <w:rPr>
              <w:rFonts w:ascii="Arial" w:hAnsi="Arial" w:cs="Arial"/>
              <w:sz w:val="22"/>
              <w:szCs w:val="22"/>
            </w:rPr>
          </w:pPr>
          <w:r w:rsidRPr="00E4252D">
            <w:rPr>
              <w:rFonts w:ascii="Arial" w:hAnsi="Arial" w:cs="Arial"/>
              <w:sz w:val="22"/>
              <w:szCs w:val="22"/>
            </w:rPr>
            <w:t>Page</w:t>
          </w:r>
        </w:p>
      </w:tc>
      <w:tc>
        <w:tcPr>
          <w:tcW w:w="1013" w:type="pct"/>
          <w:tcBorders>
            <w:left w:val="nil"/>
          </w:tcBorders>
          <w:vAlign w:val="center"/>
        </w:tcPr>
        <w:p w14:paraId="097E60DD" w14:textId="08E11E47" w:rsidR="00C52910" w:rsidRPr="001C1D6B" w:rsidRDefault="00C52910" w:rsidP="00C52910">
          <w:pPr>
            <w:rPr>
              <w:rFonts w:ascii="Arial" w:hAnsi="Arial" w:cs="Arial"/>
              <w:sz w:val="22"/>
              <w:szCs w:val="22"/>
            </w:rPr>
          </w:pPr>
          <w:r w:rsidRPr="007F4DE6">
            <w:rPr>
              <w:rStyle w:val="PageNumber"/>
              <w:rFonts w:ascii="Arial" w:hAnsi="Arial" w:cs="Arial"/>
              <w:sz w:val="22"/>
              <w:szCs w:val="22"/>
            </w:rPr>
            <w:fldChar w:fldCharType="begin"/>
          </w:r>
          <w:r w:rsidRPr="007F4DE6">
            <w:rPr>
              <w:rStyle w:val="PageNumber"/>
              <w:rFonts w:ascii="Arial" w:hAnsi="Arial" w:cs="Arial"/>
              <w:sz w:val="22"/>
              <w:szCs w:val="22"/>
            </w:rPr>
            <w:instrText xml:space="preserve"> PAGE </w:instrText>
          </w:r>
          <w:r w:rsidRPr="007F4DE6">
            <w:rPr>
              <w:rStyle w:val="PageNumber"/>
              <w:rFonts w:ascii="Arial" w:hAnsi="Arial" w:cs="Arial"/>
              <w:sz w:val="22"/>
              <w:szCs w:val="22"/>
            </w:rPr>
            <w:fldChar w:fldCharType="separate"/>
          </w:r>
          <w:r>
            <w:rPr>
              <w:rStyle w:val="PageNumber"/>
              <w:rFonts w:ascii="Arial" w:hAnsi="Arial" w:cs="Arial"/>
              <w:noProof/>
              <w:sz w:val="22"/>
              <w:szCs w:val="22"/>
            </w:rPr>
            <w:t>14</w:t>
          </w:r>
          <w:r w:rsidRPr="007F4DE6">
            <w:rPr>
              <w:rStyle w:val="PageNumber"/>
              <w:rFonts w:ascii="Arial" w:hAnsi="Arial" w:cs="Arial"/>
              <w:sz w:val="22"/>
              <w:szCs w:val="22"/>
            </w:rPr>
            <w:fldChar w:fldCharType="end"/>
          </w:r>
          <w:r w:rsidRPr="007F4DE6">
            <w:rPr>
              <w:rFonts w:ascii="Arial" w:hAnsi="Arial" w:cs="Arial"/>
              <w:sz w:val="22"/>
              <w:szCs w:val="22"/>
            </w:rPr>
            <w:t xml:space="preserve"> of </w:t>
          </w:r>
          <w:r w:rsidRPr="007F4DE6">
            <w:rPr>
              <w:rStyle w:val="PageNumber"/>
              <w:rFonts w:ascii="Arial" w:hAnsi="Arial" w:cs="Arial"/>
              <w:sz w:val="22"/>
              <w:szCs w:val="22"/>
            </w:rPr>
            <w:fldChar w:fldCharType="begin"/>
          </w:r>
          <w:r w:rsidRPr="007F4DE6">
            <w:rPr>
              <w:rStyle w:val="PageNumber"/>
              <w:rFonts w:ascii="Arial" w:hAnsi="Arial" w:cs="Arial"/>
              <w:sz w:val="22"/>
              <w:szCs w:val="22"/>
            </w:rPr>
            <w:instrText xml:space="preserve"> NUMPAGES </w:instrText>
          </w:r>
          <w:r w:rsidRPr="007F4DE6">
            <w:rPr>
              <w:rStyle w:val="PageNumber"/>
              <w:rFonts w:ascii="Arial" w:hAnsi="Arial" w:cs="Arial"/>
              <w:sz w:val="22"/>
              <w:szCs w:val="22"/>
            </w:rPr>
            <w:fldChar w:fldCharType="separate"/>
          </w:r>
          <w:r>
            <w:rPr>
              <w:rStyle w:val="PageNumber"/>
              <w:rFonts w:ascii="Arial" w:hAnsi="Arial" w:cs="Arial"/>
              <w:noProof/>
              <w:sz w:val="22"/>
              <w:szCs w:val="22"/>
            </w:rPr>
            <w:t>19</w:t>
          </w:r>
          <w:r w:rsidRPr="007F4DE6">
            <w:rPr>
              <w:rStyle w:val="PageNumber"/>
              <w:rFonts w:ascii="Arial" w:hAnsi="Arial" w:cs="Arial"/>
              <w:sz w:val="22"/>
              <w:szCs w:val="22"/>
            </w:rPr>
            <w:fldChar w:fldCharType="end"/>
          </w:r>
        </w:p>
      </w:tc>
    </w:tr>
  </w:tbl>
  <w:p w14:paraId="29F9AB7C" w14:textId="77777777" w:rsidR="00395C63" w:rsidRDefault="00395C63">
    <w:pPr>
      <w:pStyle w:val="Header"/>
    </w:pPr>
  </w:p>
  <w:p w14:paraId="62936E25" w14:textId="77777777" w:rsidR="002758D7" w:rsidRDefault="002758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8F3E33"/>
    <w:multiLevelType w:val="hybridMultilevel"/>
    <w:tmpl w:val="825214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EA703A"/>
    <w:multiLevelType w:val="hybridMultilevel"/>
    <w:tmpl w:val="C6F07D62"/>
    <w:lvl w:ilvl="0" w:tplc="0BC4B242">
      <w:start w:val="8"/>
      <w:numFmt w:val="decimal"/>
      <w:lvlText w:val="%1."/>
      <w:lvlJc w:val="left"/>
      <w:pPr>
        <w:tabs>
          <w:tab w:val="num" w:pos="720"/>
        </w:tabs>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9D1FFA"/>
    <w:multiLevelType w:val="hybridMultilevel"/>
    <w:tmpl w:val="C6ECC5D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AA1E3B"/>
    <w:multiLevelType w:val="hybridMultilevel"/>
    <w:tmpl w:val="6B4226F8"/>
    <w:lvl w:ilvl="0" w:tplc="81E47FCA">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E733639"/>
    <w:multiLevelType w:val="hybridMultilevel"/>
    <w:tmpl w:val="EE9EC1C6"/>
    <w:lvl w:ilvl="0" w:tplc="019E4FB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C716A89"/>
    <w:multiLevelType w:val="hybridMultilevel"/>
    <w:tmpl w:val="EE9EC1C6"/>
    <w:lvl w:ilvl="0" w:tplc="019E4FB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5C27570"/>
    <w:multiLevelType w:val="hybridMultilevel"/>
    <w:tmpl w:val="EE9EC1C6"/>
    <w:lvl w:ilvl="0" w:tplc="019E4FB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1F9113A"/>
    <w:multiLevelType w:val="hybridMultilevel"/>
    <w:tmpl w:val="6EAA03C4"/>
    <w:lvl w:ilvl="0" w:tplc="BA6EB3C8">
      <w:start w:val="1"/>
      <w:numFmt w:val="lowerLetter"/>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C7C3EEE"/>
    <w:multiLevelType w:val="hybridMultilevel"/>
    <w:tmpl w:val="3404D2D2"/>
    <w:lvl w:ilvl="0" w:tplc="AF6439D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0BB1FB3"/>
    <w:multiLevelType w:val="hybridMultilevel"/>
    <w:tmpl w:val="C826D64E"/>
    <w:lvl w:ilvl="0" w:tplc="5FDA9B0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7754E9A"/>
    <w:multiLevelType w:val="hybridMultilevel"/>
    <w:tmpl w:val="EE9EC1C6"/>
    <w:lvl w:ilvl="0" w:tplc="019E4FB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1C67AC3"/>
    <w:multiLevelType w:val="hybridMultilevel"/>
    <w:tmpl w:val="53463026"/>
    <w:lvl w:ilvl="0" w:tplc="4F4C751A">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735B41C0"/>
    <w:multiLevelType w:val="hybridMultilevel"/>
    <w:tmpl w:val="29B8EF20"/>
    <w:lvl w:ilvl="0" w:tplc="041278AE">
      <w:start w:val="8"/>
      <w:numFmt w:val="decimal"/>
      <w:lvlText w:val="%1."/>
      <w:lvlJc w:val="left"/>
      <w:pPr>
        <w:tabs>
          <w:tab w:val="num" w:pos="720"/>
        </w:tabs>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BDD28DA"/>
    <w:multiLevelType w:val="hybridMultilevel"/>
    <w:tmpl w:val="C79C2CE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CA22647"/>
    <w:multiLevelType w:val="hybridMultilevel"/>
    <w:tmpl w:val="6884018A"/>
    <w:lvl w:ilvl="0" w:tplc="6242ED44">
      <w:start w:val="1"/>
      <w:numFmt w:val="upperRoman"/>
      <w:pStyle w:val="Style1"/>
      <w:lvlText w:val="%1."/>
      <w:lvlJc w:val="left"/>
      <w:pPr>
        <w:tabs>
          <w:tab w:val="num" w:pos="720"/>
        </w:tabs>
        <w:ind w:left="0" w:firstLine="0"/>
      </w:pPr>
      <w:rPr>
        <w:rFonts w:ascii="Times New Roman" w:hAnsi="Times New Roman" w:hint="default"/>
        <w:b/>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F373A33"/>
    <w:multiLevelType w:val="hybridMultilevel"/>
    <w:tmpl w:val="ED7075E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89023504">
    <w:abstractNumId w:val="14"/>
  </w:num>
  <w:num w:numId="2" w16cid:durableId="2093770406">
    <w:abstractNumId w:val="0"/>
  </w:num>
  <w:num w:numId="3" w16cid:durableId="2136481984">
    <w:abstractNumId w:val="11"/>
  </w:num>
  <w:num w:numId="4" w16cid:durableId="1823811213">
    <w:abstractNumId w:val="3"/>
  </w:num>
  <w:num w:numId="5" w16cid:durableId="1252281643">
    <w:abstractNumId w:val="15"/>
  </w:num>
  <w:num w:numId="6" w16cid:durableId="751513097">
    <w:abstractNumId w:val="2"/>
  </w:num>
  <w:num w:numId="7" w16cid:durableId="1112555821">
    <w:abstractNumId w:val="13"/>
  </w:num>
  <w:num w:numId="8" w16cid:durableId="1167595361">
    <w:abstractNumId w:val="5"/>
  </w:num>
  <w:num w:numId="9" w16cid:durableId="625352371">
    <w:abstractNumId w:val="10"/>
  </w:num>
  <w:num w:numId="10" w16cid:durableId="527107460">
    <w:abstractNumId w:val="4"/>
  </w:num>
  <w:num w:numId="11" w16cid:durableId="1414470417">
    <w:abstractNumId w:val="6"/>
  </w:num>
  <w:num w:numId="12" w16cid:durableId="402919266">
    <w:abstractNumId w:val="9"/>
  </w:num>
  <w:num w:numId="13" w16cid:durableId="1715886885">
    <w:abstractNumId w:val="8"/>
  </w:num>
  <w:num w:numId="14" w16cid:durableId="230622670">
    <w:abstractNumId w:val="1"/>
  </w:num>
  <w:num w:numId="15" w16cid:durableId="733742687">
    <w:abstractNumId w:val="7"/>
  </w:num>
  <w:num w:numId="16" w16cid:durableId="495340491">
    <w:abstractNumId w:val="1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25EC"/>
    <w:rsid w:val="00001EE3"/>
    <w:rsid w:val="000055E5"/>
    <w:rsid w:val="0000601A"/>
    <w:rsid w:val="0001570D"/>
    <w:rsid w:val="0002110C"/>
    <w:rsid w:val="00023EFC"/>
    <w:rsid w:val="00033DC9"/>
    <w:rsid w:val="00050DED"/>
    <w:rsid w:val="00071D1E"/>
    <w:rsid w:val="000754D0"/>
    <w:rsid w:val="00075506"/>
    <w:rsid w:val="000846EC"/>
    <w:rsid w:val="00085E6C"/>
    <w:rsid w:val="0008631B"/>
    <w:rsid w:val="000A5D86"/>
    <w:rsid w:val="000B154E"/>
    <w:rsid w:val="000C1379"/>
    <w:rsid w:val="000C63B8"/>
    <w:rsid w:val="000C7642"/>
    <w:rsid w:val="000D7E70"/>
    <w:rsid w:val="000E68A9"/>
    <w:rsid w:val="00135517"/>
    <w:rsid w:val="00137A80"/>
    <w:rsid w:val="00137DBE"/>
    <w:rsid w:val="00155500"/>
    <w:rsid w:val="00157F94"/>
    <w:rsid w:val="001839E4"/>
    <w:rsid w:val="001A5455"/>
    <w:rsid w:val="001B4A5F"/>
    <w:rsid w:val="001C0FF3"/>
    <w:rsid w:val="001C2FCD"/>
    <w:rsid w:val="001E7317"/>
    <w:rsid w:val="001F0088"/>
    <w:rsid w:val="001F3D0C"/>
    <w:rsid w:val="001F7733"/>
    <w:rsid w:val="00222873"/>
    <w:rsid w:val="00266844"/>
    <w:rsid w:val="002758D7"/>
    <w:rsid w:val="002838C0"/>
    <w:rsid w:val="002947D3"/>
    <w:rsid w:val="002C41D6"/>
    <w:rsid w:val="002F13E8"/>
    <w:rsid w:val="002F4050"/>
    <w:rsid w:val="00303CC6"/>
    <w:rsid w:val="00312F6C"/>
    <w:rsid w:val="003225EC"/>
    <w:rsid w:val="0034480C"/>
    <w:rsid w:val="00362919"/>
    <w:rsid w:val="003765E8"/>
    <w:rsid w:val="00395C63"/>
    <w:rsid w:val="003C61D9"/>
    <w:rsid w:val="00411FF0"/>
    <w:rsid w:val="004147ED"/>
    <w:rsid w:val="00414F1B"/>
    <w:rsid w:val="00434A6A"/>
    <w:rsid w:val="00437730"/>
    <w:rsid w:val="00440D6D"/>
    <w:rsid w:val="0044772C"/>
    <w:rsid w:val="004512BF"/>
    <w:rsid w:val="00475798"/>
    <w:rsid w:val="00487AC7"/>
    <w:rsid w:val="004A33CA"/>
    <w:rsid w:val="004A3D58"/>
    <w:rsid w:val="004B0BEA"/>
    <w:rsid w:val="004C7348"/>
    <w:rsid w:val="004E0049"/>
    <w:rsid w:val="004F4792"/>
    <w:rsid w:val="00514174"/>
    <w:rsid w:val="005265DF"/>
    <w:rsid w:val="0053113B"/>
    <w:rsid w:val="00533A48"/>
    <w:rsid w:val="00533DFC"/>
    <w:rsid w:val="00535D8B"/>
    <w:rsid w:val="005363AF"/>
    <w:rsid w:val="005922B6"/>
    <w:rsid w:val="005B1D7F"/>
    <w:rsid w:val="005B4226"/>
    <w:rsid w:val="005D2C85"/>
    <w:rsid w:val="005D4262"/>
    <w:rsid w:val="005D6938"/>
    <w:rsid w:val="005F4158"/>
    <w:rsid w:val="00607AA6"/>
    <w:rsid w:val="006153F3"/>
    <w:rsid w:val="0062798A"/>
    <w:rsid w:val="00634246"/>
    <w:rsid w:val="006732A8"/>
    <w:rsid w:val="006744F5"/>
    <w:rsid w:val="00691BD8"/>
    <w:rsid w:val="00693F04"/>
    <w:rsid w:val="006B43A6"/>
    <w:rsid w:val="006D388B"/>
    <w:rsid w:val="006D6403"/>
    <w:rsid w:val="00702232"/>
    <w:rsid w:val="00705CBB"/>
    <w:rsid w:val="00745FE5"/>
    <w:rsid w:val="007636A7"/>
    <w:rsid w:val="00764A13"/>
    <w:rsid w:val="007770FE"/>
    <w:rsid w:val="00785EDC"/>
    <w:rsid w:val="007C0BE8"/>
    <w:rsid w:val="007C175A"/>
    <w:rsid w:val="007C3137"/>
    <w:rsid w:val="00801DCC"/>
    <w:rsid w:val="00807AB9"/>
    <w:rsid w:val="00820C1B"/>
    <w:rsid w:val="008379BE"/>
    <w:rsid w:val="008622AE"/>
    <w:rsid w:val="00870863"/>
    <w:rsid w:val="008A04CA"/>
    <w:rsid w:val="008A3146"/>
    <w:rsid w:val="008B090A"/>
    <w:rsid w:val="008B4DC8"/>
    <w:rsid w:val="008B653B"/>
    <w:rsid w:val="00901F75"/>
    <w:rsid w:val="00902FE0"/>
    <w:rsid w:val="0090705C"/>
    <w:rsid w:val="00913824"/>
    <w:rsid w:val="009453EC"/>
    <w:rsid w:val="00960DED"/>
    <w:rsid w:val="009811F0"/>
    <w:rsid w:val="009913BC"/>
    <w:rsid w:val="009B3D6C"/>
    <w:rsid w:val="009C6789"/>
    <w:rsid w:val="009D16C7"/>
    <w:rsid w:val="009D54D4"/>
    <w:rsid w:val="009F088D"/>
    <w:rsid w:val="009F09A8"/>
    <w:rsid w:val="00A158B9"/>
    <w:rsid w:val="00A164E5"/>
    <w:rsid w:val="00A23C0D"/>
    <w:rsid w:val="00A27EEC"/>
    <w:rsid w:val="00A307BC"/>
    <w:rsid w:val="00A35E98"/>
    <w:rsid w:val="00A4684E"/>
    <w:rsid w:val="00A50E31"/>
    <w:rsid w:val="00A5106B"/>
    <w:rsid w:val="00A5336D"/>
    <w:rsid w:val="00A72717"/>
    <w:rsid w:val="00A736FE"/>
    <w:rsid w:val="00A8540A"/>
    <w:rsid w:val="00A85F79"/>
    <w:rsid w:val="00AB02A9"/>
    <w:rsid w:val="00AC5099"/>
    <w:rsid w:val="00B063A1"/>
    <w:rsid w:val="00B240D8"/>
    <w:rsid w:val="00B32574"/>
    <w:rsid w:val="00B32B80"/>
    <w:rsid w:val="00B457B1"/>
    <w:rsid w:val="00B71236"/>
    <w:rsid w:val="00B921C8"/>
    <w:rsid w:val="00BF3D41"/>
    <w:rsid w:val="00BF5089"/>
    <w:rsid w:val="00C0147A"/>
    <w:rsid w:val="00C01BD8"/>
    <w:rsid w:val="00C06351"/>
    <w:rsid w:val="00C23308"/>
    <w:rsid w:val="00C31F0D"/>
    <w:rsid w:val="00C332A6"/>
    <w:rsid w:val="00C52910"/>
    <w:rsid w:val="00C57A62"/>
    <w:rsid w:val="00C6128D"/>
    <w:rsid w:val="00C7190B"/>
    <w:rsid w:val="00C721DE"/>
    <w:rsid w:val="00C83499"/>
    <w:rsid w:val="00C83883"/>
    <w:rsid w:val="00C876FA"/>
    <w:rsid w:val="00CB4FED"/>
    <w:rsid w:val="00CC5DE1"/>
    <w:rsid w:val="00CF5D30"/>
    <w:rsid w:val="00D112AC"/>
    <w:rsid w:val="00D37E65"/>
    <w:rsid w:val="00D44E5C"/>
    <w:rsid w:val="00D62AD4"/>
    <w:rsid w:val="00D87D91"/>
    <w:rsid w:val="00DA4E04"/>
    <w:rsid w:val="00DB6DF2"/>
    <w:rsid w:val="00DC2F25"/>
    <w:rsid w:val="00DD3A84"/>
    <w:rsid w:val="00DF14A5"/>
    <w:rsid w:val="00E07880"/>
    <w:rsid w:val="00E11C4C"/>
    <w:rsid w:val="00E23BC6"/>
    <w:rsid w:val="00E27AED"/>
    <w:rsid w:val="00E30FB6"/>
    <w:rsid w:val="00E4252D"/>
    <w:rsid w:val="00E6369E"/>
    <w:rsid w:val="00E71E7A"/>
    <w:rsid w:val="00E75576"/>
    <w:rsid w:val="00E81400"/>
    <w:rsid w:val="00E87E49"/>
    <w:rsid w:val="00EB45DD"/>
    <w:rsid w:val="00EC0A52"/>
    <w:rsid w:val="00ED0DC8"/>
    <w:rsid w:val="00F1052E"/>
    <w:rsid w:val="00F105BD"/>
    <w:rsid w:val="00F5454F"/>
    <w:rsid w:val="00F56288"/>
    <w:rsid w:val="00F65ED0"/>
    <w:rsid w:val="00F67301"/>
    <w:rsid w:val="00F70E57"/>
    <w:rsid w:val="00F87143"/>
    <w:rsid w:val="00F96075"/>
    <w:rsid w:val="00FA19CD"/>
    <w:rsid w:val="00FB2F4B"/>
    <w:rsid w:val="00FD1EF1"/>
    <w:rsid w:val="00FD3F29"/>
    <w:rsid w:val="00FD69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79311B"/>
  <w15:chartTrackingRefBased/>
  <w15:docId w15:val="{6A64EC96-A325-48E3-873F-C97CAD3EE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25E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3225E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3225EC"/>
    <w:pPr>
      <w:keepNext/>
      <w:spacing w:before="240" w:after="240"/>
      <w:jc w:val="center"/>
      <w:outlineLvl w:val="1"/>
    </w:pPr>
    <w:rPr>
      <w:rFonts w:ascii="Arial" w:hAnsi="Arial" w:cs="Arial"/>
      <w:b/>
      <w:bCs/>
    </w:rPr>
  </w:style>
  <w:style w:type="paragraph" w:styleId="Heading8">
    <w:name w:val="heading 8"/>
    <w:basedOn w:val="Normal"/>
    <w:next w:val="Normal"/>
    <w:link w:val="Heading8Char"/>
    <w:uiPriority w:val="9"/>
    <w:semiHidden/>
    <w:unhideWhenUsed/>
    <w:qFormat/>
    <w:rsid w:val="00DC2F25"/>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3225EC"/>
    <w:rPr>
      <w:rFonts w:ascii="Arial" w:eastAsia="Times New Roman" w:hAnsi="Arial" w:cs="Arial"/>
      <w:b/>
      <w:bCs/>
      <w:sz w:val="24"/>
      <w:szCs w:val="24"/>
    </w:rPr>
  </w:style>
  <w:style w:type="paragraph" w:styleId="Header">
    <w:name w:val="header"/>
    <w:basedOn w:val="Normal"/>
    <w:link w:val="HeaderChar"/>
    <w:uiPriority w:val="99"/>
    <w:rsid w:val="003225EC"/>
    <w:pPr>
      <w:tabs>
        <w:tab w:val="center" w:pos="4320"/>
        <w:tab w:val="right" w:pos="8640"/>
      </w:tabs>
    </w:pPr>
  </w:style>
  <w:style w:type="character" w:customStyle="1" w:styleId="HeaderChar">
    <w:name w:val="Header Char"/>
    <w:basedOn w:val="DefaultParagraphFont"/>
    <w:link w:val="Header"/>
    <w:uiPriority w:val="99"/>
    <w:rsid w:val="003225EC"/>
    <w:rPr>
      <w:rFonts w:ascii="Times New Roman" w:eastAsia="Times New Roman" w:hAnsi="Times New Roman" w:cs="Times New Roman"/>
      <w:sz w:val="24"/>
      <w:szCs w:val="24"/>
    </w:rPr>
  </w:style>
  <w:style w:type="paragraph" w:customStyle="1" w:styleId="Style1">
    <w:name w:val="Style1"/>
    <w:basedOn w:val="Heading1"/>
    <w:rsid w:val="003225EC"/>
    <w:pPr>
      <w:keepLines w:val="0"/>
      <w:numPr>
        <w:numId w:val="1"/>
      </w:numPr>
      <w:tabs>
        <w:tab w:val="left" w:pos="533"/>
      </w:tabs>
      <w:spacing w:after="60"/>
    </w:pPr>
    <w:rPr>
      <w:rFonts w:ascii="Times New Roman" w:eastAsia="Times New Roman" w:hAnsi="Times New Roman" w:cs="Arial"/>
      <w:b/>
      <w:bCs/>
      <w:color w:val="auto"/>
      <w:kern w:val="32"/>
      <w:sz w:val="24"/>
    </w:rPr>
  </w:style>
  <w:style w:type="character" w:customStyle="1" w:styleId="Heading1Char">
    <w:name w:val="Heading 1 Char"/>
    <w:basedOn w:val="DefaultParagraphFont"/>
    <w:link w:val="Heading1"/>
    <w:uiPriority w:val="9"/>
    <w:rsid w:val="003225EC"/>
    <w:rPr>
      <w:rFonts w:asciiTheme="majorHAnsi" w:eastAsiaTheme="majorEastAsia" w:hAnsiTheme="majorHAnsi" w:cstheme="majorBidi"/>
      <w:color w:val="2E74B5" w:themeColor="accent1" w:themeShade="BF"/>
      <w:sz w:val="32"/>
      <w:szCs w:val="32"/>
    </w:rPr>
  </w:style>
  <w:style w:type="paragraph" w:styleId="Footer">
    <w:name w:val="footer"/>
    <w:basedOn w:val="Normal"/>
    <w:link w:val="FooterChar"/>
    <w:uiPriority w:val="99"/>
    <w:unhideWhenUsed/>
    <w:rsid w:val="003225EC"/>
    <w:pPr>
      <w:tabs>
        <w:tab w:val="center" w:pos="4680"/>
        <w:tab w:val="right" w:pos="9360"/>
      </w:tabs>
    </w:pPr>
  </w:style>
  <w:style w:type="character" w:customStyle="1" w:styleId="FooterChar">
    <w:name w:val="Footer Char"/>
    <w:basedOn w:val="DefaultParagraphFont"/>
    <w:link w:val="Footer"/>
    <w:uiPriority w:val="99"/>
    <w:rsid w:val="003225EC"/>
    <w:rPr>
      <w:rFonts w:ascii="Times New Roman" w:eastAsia="Times New Roman" w:hAnsi="Times New Roman" w:cs="Times New Roman"/>
      <w:sz w:val="24"/>
      <w:szCs w:val="24"/>
    </w:rPr>
  </w:style>
  <w:style w:type="table" w:customStyle="1" w:styleId="TableGrid1">
    <w:name w:val="Table Grid1"/>
    <w:basedOn w:val="TableNormal"/>
    <w:next w:val="TableGrid"/>
    <w:uiPriority w:val="59"/>
    <w:rsid w:val="003225E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3225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rsid w:val="00DC2F25"/>
    <w:pPr>
      <w:ind w:left="806" w:hanging="446"/>
    </w:pPr>
  </w:style>
  <w:style w:type="character" w:customStyle="1" w:styleId="BodyTextIndent2Char">
    <w:name w:val="Body Text Indent 2 Char"/>
    <w:basedOn w:val="DefaultParagraphFont"/>
    <w:link w:val="BodyTextIndent2"/>
    <w:rsid w:val="00DC2F25"/>
    <w:rPr>
      <w:rFonts w:ascii="Times New Roman" w:eastAsia="Times New Roman" w:hAnsi="Times New Roman" w:cs="Times New Roman"/>
      <w:sz w:val="24"/>
      <w:szCs w:val="24"/>
    </w:rPr>
  </w:style>
  <w:style w:type="paragraph" w:styleId="HTMLPreformatted">
    <w:name w:val="HTML Preformatted"/>
    <w:basedOn w:val="Normal"/>
    <w:link w:val="HTMLPreformattedChar"/>
    <w:rsid w:val="00DC2F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PreformattedChar">
    <w:name w:val="HTML Preformatted Char"/>
    <w:basedOn w:val="DefaultParagraphFont"/>
    <w:link w:val="HTMLPreformatted"/>
    <w:rsid w:val="00DC2F25"/>
    <w:rPr>
      <w:rFonts w:ascii="Arial Unicode MS" w:eastAsia="Arial Unicode MS" w:hAnsi="Arial Unicode MS" w:cs="Arial Unicode MS"/>
      <w:sz w:val="20"/>
      <w:szCs w:val="20"/>
    </w:rPr>
  </w:style>
  <w:style w:type="paragraph" w:styleId="NormalWeb">
    <w:name w:val="Normal (Web)"/>
    <w:basedOn w:val="Normal"/>
    <w:uiPriority w:val="99"/>
    <w:rsid w:val="00DC2F25"/>
    <w:pPr>
      <w:spacing w:before="100" w:beforeAutospacing="1" w:after="100" w:afterAutospacing="1"/>
    </w:pPr>
  </w:style>
  <w:style w:type="paragraph" w:styleId="ListParagraph">
    <w:name w:val="List Paragraph"/>
    <w:basedOn w:val="Normal"/>
    <w:uiPriority w:val="34"/>
    <w:qFormat/>
    <w:rsid w:val="00DC2F25"/>
    <w:pPr>
      <w:ind w:left="720"/>
      <w:contextualSpacing/>
    </w:pPr>
  </w:style>
  <w:style w:type="character" w:styleId="CommentReference">
    <w:name w:val="annotation reference"/>
    <w:basedOn w:val="DefaultParagraphFont"/>
    <w:uiPriority w:val="99"/>
    <w:semiHidden/>
    <w:unhideWhenUsed/>
    <w:rsid w:val="00DC2F25"/>
    <w:rPr>
      <w:sz w:val="16"/>
      <w:szCs w:val="16"/>
    </w:rPr>
  </w:style>
  <w:style w:type="paragraph" w:styleId="CommentText">
    <w:name w:val="annotation text"/>
    <w:basedOn w:val="Normal"/>
    <w:link w:val="CommentTextChar"/>
    <w:uiPriority w:val="99"/>
    <w:semiHidden/>
    <w:unhideWhenUsed/>
    <w:rsid w:val="00DC2F25"/>
    <w:rPr>
      <w:sz w:val="20"/>
      <w:szCs w:val="20"/>
    </w:rPr>
  </w:style>
  <w:style w:type="character" w:customStyle="1" w:styleId="CommentTextChar">
    <w:name w:val="Comment Text Char"/>
    <w:basedOn w:val="DefaultParagraphFont"/>
    <w:link w:val="CommentText"/>
    <w:uiPriority w:val="99"/>
    <w:semiHidden/>
    <w:rsid w:val="00DC2F2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C2F25"/>
    <w:rPr>
      <w:b/>
      <w:bCs/>
    </w:rPr>
  </w:style>
  <w:style w:type="character" w:customStyle="1" w:styleId="CommentSubjectChar">
    <w:name w:val="Comment Subject Char"/>
    <w:basedOn w:val="CommentTextChar"/>
    <w:link w:val="CommentSubject"/>
    <w:uiPriority w:val="99"/>
    <w:semiHidden/>
    <w:rsid w:val="00DC2F25"/>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DC2F25"/>
    <w:rPr>
      <w:sz w:val="18"/>
      <w:szCs w:val="18"/>
    </w:rPr>
  </w:style>
  <w:style w:type="character" w:customStyle="1" w:styleId="BalloonTextChar">
    <w:name w:val="Balloon Text Char"/>
    <w:basedOn w:val="DefaultParagraphFont"/>
    <w:link w:val="BalloonText"/>
    <w:uiPriority w:val="99"/>
    <w:semiHidden/>
    <w:rsid w:val="00DC2F25"/>
    <w:rPr>
      <w:rFonts w:ascii="Times New Roman" w:eastAsia="Times New Roman" w:hAnsi="Times New Roman" w:cs="Times New Roman"/>
      <w:sz w:val="18"/>
      <w:szCs w:val="18"/>
    </w:rPr>
  </w:style>
  <w:style w:type="character" w:customStyle="1" w:styleId="Heading8Char">
    <w:name w:val="Heading 8 Char"/>
    <w:basedOn w:val="DefaultParagraphFont"/>
    <w:link w:val="Heading8"/>
    <w:uiPriority w:val="9"/>
    <w:semiHidden/>
    <w:rsid w:val="00DC2F25"/>
    <w:rPr>
      <w:rFonts w:asciiTheme="majorHAnsi" w:eastAsiaTheme="majorEastAsia" w:hAnsiTheme="majorHAnsi" w:cstheme="majorBidi"/>
      <w:color w:val="272727" w:themeColor="text1" w:themeTint="D8"/>
      <w:sz w:val="21"/>
      <w:szCs w:val="21"/>
    </w:rPr>
  </w:style>
  <w:style w:type="paragraph" w:styleId="Revision">
    <w:name w:val="Revision"/>
    <w:hidden/>
    <w:uiPriority w:val="99"/>
    <w:semiHidden/>
    <w:rsid w:val="00075506"/>
    <w:pPr>
      <w:spacing w:after="0" w:line="240" w:lineRule="auto"/>
    </w:pPr>
    <w:rPr>
      <w:rFonts w:ascii="Times New Roman" w:eastAsia="Times New Roman" w:hAnsi="Times New Roman" w:cs="Times New Roman"/>
      <w:sz w:val="24"/>
      <w:szCs w:val="24"/>
    </w:rPr>
  </w:style>
  <w:style w:type="character" w:customStyle="1" w:styleId="article-subtitle1">
    <w:name w:val="article-subtitle1"/>
    <w:basedOn w:val="DefaultParagraphFont"/>
    <w:rsid w:val="001B4A5F"/>
    <w:rPr>
      <w:rFonts w:ascii="Roboto Condensed" w:hAnsi="Roboto Condensed" w:hint="default"/>
      <w:b w:val="0"/>
      <w:bCs w:val="0"/>
      <w:i/>
      <w:iCs/>
      <w:vanish w:val="0"/>
      <w:webHidden w:val="0"/>
      <w:specVanish w:val="0"/>
    </w:rPr>
  </w:style>
  <w:style w:type="character" w:styleId="PageNumber">
    <w:name w:val="page number"/>
    <w:basedOn w:val="DefaultParagraphFont"/>
    <w:rsid w:val="005F4158"/>
  </w:style>
  <w:style w:type="table" w:customStyle="1" w:styleId="TableGrid2">
    <w:name w:val="Table Grid2"/>
    <w:basedOn w:val="TableNormal"/>
    <w:next w:val="TableGrid"/>
    <w:rsid w:val="00785ED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502362">
      <w:bodyDiv w:val="1"/>
      <w:marLeft w:val="0"/>
      <w:marRight w:val="0"/>
      <w:marTop w:val="0"/>
      <w:marBottom w:val="0"/>
      <w:divBdr>
        <w:top w:val="none" w:sz="0" w:space="0" w:color="auto"/>
        <w:left w:val="none" w:sz="0" w:space="0" w:color="auto"/>
        <w:bottom w:val="none" w:sz="0" w:space="0" w:color="auto"/>
        <w:right w:val="none" w:sz="0" w:space="0" w:color="auto"/>
      </w:divBdr>
    </w:div>
    <w:div w:id="481822936">
      <w:bodyDiv w:val="1"/>
      <w:marLeft w:val="0"/>
      <w:marRight w:val="0"/>
      <w:marTop w:val="0"/>
      <w:marBottom w:val="0"/>
      <w:divBdr>
        <w:top w:val="none" w:sz="0" w:space="0" w:color="auto"/>
        <w:left w:val="none" w:sz="0" w:space="0" w:color="auto"/>
        <w:bottom w:val="none" w:sz="0" w:space="0" w:color="auto"/>
        <w:right w:val="none" w:sz="0" w:space="0" w:color="auto"/>
      </w:divBdr>
    </w:div>
    <w:div w:id="891962396">
      <w:bodyDiv w:val="1"/>
      <w:marLeft w:val="0"/>
      <w:marRight w:val="0"/>
      <w:marTop w:val="0"/>
      <w:marBottom w:val="0"/>
      <w:divBdr>
        <w:top w:val="none" w:sz="0" w:space="0" w:color="auto"/>
        <w:left w:val="none" w:sz="0" w:space="0" w:color="auto"/>
        <w:bottom w:val="none" w:sz="0" w:space="0" w:color="auto"/>
        <w:right w:val="none" w:sz="0" w:space="0" w:color="auto"/>
      </w:divBdr>
      <w:divsChild>
        <w:div w:id="1022054871">
          <w:marLeft w:val="0"/>
          <w:marRight w:val="0"/>
          <w:marTop w:val="0"/>
          <w:marBottom w:val="0"/>
          <w:divBdr>
            <w:top w:val="none" w:sz="0" w:space="0" w:color="auto"/>
            <w:left w:val="none" w:sz="0" w:space="0" w:color="auto"/>
            <w:bottom w:val="none" w:sz="0" w:space="0" w:color="auto"/>
            <w:right w:val="none" w:sz="0" w:space="0" w:color="auto"/>
          </w:divBdr>
          <w:divsChild>
            <w:div w:id="72548550">
              <w:marLeft w:val="0"/>
              <w:marRight w:val="0"/>
              <w:marTop w:val="0"/>
              <w:marBottom w:val="0"/>
              <w:divBdr>
                <w:top w:val="none" w:sz="0" w:space="0" w:color="auto"/>
                <w:left w:val="none" w:sz="0" w:space="0" w:color="auto"/>
                <w:bottom w:val="none" w:sz="0" w:space="0" w:color="auto"/>
                <w:right w:val="none" w:sz="0" w:space="0" w:color="auto"/>
              </w:divBdr>
              <w:divsChild>
                <w:div w:id="33168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7008718">
      <w:bodyDiv w:val="1"/>
      <w:marLeft w:val="0"/>
      <w:marRight w:val="0"/>
      <w:marTop w:val="0"/>
      <w:marBottom w:val="0"/>
      <w:divBdr>
        <w:top w:val="none" w:sz="0" w:space="0" w:color="auto"/>
        <w:left w:val="none" w:sz="0" w:space="0" w:color="auto"/>
        <w:bottom w:val="none" w:sz="0" w:space="0" w:color="auto"/>
        <w:right w:val="none" w:sz="0" w:space="0" w:color="auto"/>
      </w:divBdr>
      <w:divsChild>
        <w:div w:id="1361322348">
          <w:marLeft w:val="0"/>
          <w:marRight w:val="0"/>
          <w:marTop w:val="0"/>
          <w:marBottom w:val="0"/>
          <w:divBdr>
            <w:top w:val="none" w:sz="0" w:space="0" w:color="auto"/>
            <w:left w:val="none" w:sz="0" w:space="0" w:color="auto"/>
            <w:bottom w:val="none" w:sz="0" w:space="0" w:color="auto"/>
            <w:right w:val="none" w:sz="0" w:space="0" w:color="auto"/>
          </w:divBdr>
          <w:divsChild>
            <w:div w:id="48501863">
              <w:marLeft w:val="0"/>
              <w:marRight w:val="0"/>
              <w:marTop w:val="0"/>
              <w:marBottom w:val="0"/>
              <w:divBdr>
                <w:top w:val="none" w:sz="0" w:space="0" w:color="auto"/>
                <w:left w:val="none" w:sz="0" w:space="0" w:color="auto"/>
                <w:bottom w:val="none" w:sz="0" w:space="0" w:color="auto"/>
                <w:right w:val="none" w:sz="0" w:space="0" w:color="auto"/>
              </w:divBdr>
              <w:divsChild>
                <w:div w:id="205262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125852">
      <w:bodyDiv w:val="1"/>
      <w:marLeft w:val="0"/>
      <w:marRight w:val="0"/>
      <w:marTop w:val="0"/>
      <w:marBottom w:val="0"/>
      <w:divBdr>
        <w:top w:val="none" w:sz="0" w:space="0" w:color="auto"/>
        <w:left w:val="none" w:sz="0" w:space="0" w:color="auto"/>
        <w:bottom w:val="none" w:sz="0" w:space="0" w:color="auto"/>
        <w:right w:val="none" w:sz="0" w:space="0" w:color="auto"/>
      </w:divBdr>
    </w:div>
    <w:div w:id="1524704366">
      <w:bodyDiv w:val="1"/>
      <w:marLeft w:val="0"/>
      <w:marRight w:val="0"/>
      <w:marTop w:val="0"/>
      <w:marBottom w:val="0"/>
      <w:divBdr>
        <w:top w:val="none" w:sz="0" w:space="0" w:color="auto"/>
        <w:left w:val="none" w:sz="0" w:space="0" w:color="auto"/>
        <w:bottom w:val="none" w:sz="0" w:space="0" w:color="auto"/>
        <w:right w:val="none" w:sz="0" w:space="0" w:color="auto"/>
      </w:divBdr>
    </w:div>
    <w:div w:id="1599294228">
      <w:bodyDiv w:val="1"/>
      <w:marLeft w:val="0"/>
      <w:marRight w:val="0"/>
      <w:marTop w:val="0"/>
      <w:marBottom w:val="0"/>
      <w:divBdr>
        <w:top w:val="none" w:sz="0" w:space="0" w:color="auto"/>
        <w:left w:val="none" w:sz="0" w:space="0" w:color="auto"/>
        <w:bottom w:val="none" w:sz="0" w:space="0" w:color="auto"/>
        <w:right w:val="none" w:sz="0" w:space="0" w:color="auto"/>
      </w:divBdr>
    </w:div>
    <w:div w:id="1902060375">
      <w:bodyDiv w:val="1"/>
      <w:marLeft w:val="0"/>
      <w:marRight w:val="0"/>
      <w:marTop w:val="0"/>
      <w:marBottom w:val="0"/>
      <w:divBdr>
        <w:top w:val="none" w:sz="0" w:space="0" w:color="auto"/>
        <w:left w:val="none" w:sz="0" w:space="0" w:color="auto"/>
        <w:bottom w:val="none" w:sz="0" w:space="0" w:color="auto"/>
        <w:right w:val="none" w:sz="0" w:space="0" w:color="auto"/>
      </w:divBdr>
    </w:div>
    <w:div w:id="1981569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2B86AA-3473-41D5-88E8-7210D61BD7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3078</Words>
  <Characters>17545</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DHA</Company>
  <LinksUpToDate>false</LinksUpToDate>
  <CharactersWithSpaces>20582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Gonzales, Joel M CIV USARMY MEDCOM WRAIR (US)</dc:creator>
  <cp:keywords/>
  <dc:description/>
  <cp:lastModifiedBy>Mighty, Tiffany C CIV USARMY WRAIR (USA)</cp:lastModifiedBy>
  <cp:revision>2</cp:revision>
  <cp:lastPrinted>2024-04-25T16:14:00Z</cp:lastPrinted>
  <dcterms:created xsi:type="dcterms:W3CDTF">2024-06-26T19:46:00Z</dcterms:created>
  <dcterms:modified xsi:type="dcterms:W3CDTF">2024-06-26T19:46:00Z</dcterms:modified>
</cp:coreProperties>
</file>